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87640" w14:textId="77777777" w:rsidR="00D435B7" w:rsidRPr="00752006" w:rsidRDefault="00D435B7" w:rsidP="00D435B7">
      <w:pPr>
        <w:shd w:val="clear" w:color="auto" w:fill="FFFFFF"/>
        <w:rPr>
          <w:rFonts w:ascii="inherit" w:eastAsia="Times New Roman" w:hAnsi="inherit" w:cs="Arial"/>
          <w:b/>
          <w:bCs/>
          <w:color w:val="050505"/>
          <w:sz w:val="23"/>
          <w:szCs w:val="23"/>
          <w:lang w:val="fr-FR"/>
        </w:rPr>
      </w:pPr>
      <w:r w:rsidRPr="00752006">
        <w:rPr>
          <w:rFonts w:ascii="inherit" w:eastAsia="Times New Roman" w:hAnsi="inherit" w:cs="Arial"/>
          <w:b/>
          <w:bCs/>
          <w:color w:val="050505"/>
          <w:sz w:val="23"/>
          <w:szCs w:val="23"/>
          <w:lang w:val="fr-FR"/>
        </w:rPr>
        <w:t>MENER LA TRANSFORMATION #76 :</w:t>
      </w:r>
    </w:p>
    <w:p w14:paraId="352D5010" w14:textId="77777777" w:rsidR="00D435B7" w:rsidRPr="00752006" w:rsidRDefault="00D435B7" w:rsidP="00D435B7">
      <w:pPr>
        <w:shd w:val="clear" w:color="auto" w:fill="FFFFFF"/>
        <w:rPr>
          <w:rFonts w:ascii="inherit" w:eastAsia="Times New Roman" w:hAnsi="inherit" w:cs="Arial"/>
          <w:b/>
          <w:bCs/>
          <w:color w:val="050505"/>
          <w:sz w:val="23"/>
          <w:szCs w:val="23"/>
          <w:lang w:val="fr-FR"/>
        </w:rPr>
      </w:pPr>
      <w:r w:rsidRPr="00752006">
        <w:rPr>
          <w:rFonts w:ascii="inherit" w:eastAsia="Times New Roman" w:hAnsi="inherit" w:cs="Arial"/>
          <w:b/>
          <w:bCs/>
          <w:color w:val="050505"/>
          <w:sz w:val="23"/>
          <w:szCs w:val="23"/>
          <w:lang w:val="fr-FR"/>
        </w:rPr>
        <w:t xml:space="preserve">VISION MORALE—CADRE DE VISION MORALE </w:t>
      </w:r>
    </w:p>
    <w:p w14:paraId="26655559" w14:textId="77777777" w:rsidR="00D435B7" w:rsidRPr="00705390" w:rsidRDefault="00D435B7" w:rsidP="00D435B7">
      <w:pPr>
        <w:shd w:val="clear" w:color="auto" w:fill="FFFFFF"/>
        <w:rPr>
          <w:rFonts w:ascii="inherit" w:eastAsia="Times New Roman" w:hAnsi="inherit" w:cs="Arial"/>
          <w:color w:val="050505"/>
          <w:sz w:val="23"/>
          <w:szCs w:val="23"/>
          <w:lang w:val="fr-FR"/>
        </w:rPr>
      </w:pPr>
    </w:p>
    <w:p w14:paraId="18880184"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 xml:space="preserve">Le Cadre de la Vision Morale fournit 4 grandes catégories pour organiser les valeurs morales. </w:t>
      </w:r>
      <w:r>
        <w:rPr>
          <w:rFonts w:ascii="inherit" w:eastAsia="Times New Roman" w:hAnsi="inherit" w:cs="Arial"/>
          <w:color w:val="050505"/>
          <w:sz w:val="23"/>
          <w:szCs w:val="23"/>
          <w:lang w:val="fr-FR"/>
        </w:rPr>
        <w:t>Cette</w:t>
      </w:r>
      <w:r w:rsidRPr="00705390">
        <w:rPr>
          <w:rFonts w:ascii="inherit" w:eastAsia="Times New Roman" w:hAnsi="inherit" w:cs="Arial"/>
          <w:color w:val="050505"/>
          <w:sz w:val="23"/>
          <w:szCs w:val="23"/>
          <w:lang w:val="fr-FR"/>
        </w:rPr>
        <w:t xml:space="preserve"> catégorisation permet de clarifier les éventuelles relations constructives entre les valeurs. </w:t>
      </w:r>
    </w:p>
    <w:p w14:paraId="34AED1B0" w14:textId="77777777" w:rsidR="00D435B7" w:rsidRPr="00705390" w:rsidRDefault="00D435B7" w:rsidP="00D435B7">
      <w:pPr>
        <w:shd w:val="clear" w:color="auto" w:fill="FFFFFF"/>
        <w:rPr>
          <w:rFonts w:ascii="inherit" w:eastAsia="Times New Roman" w:hAnsi="inherit" w:cs="Arial"/>
          <w:color w:val="050505"/>
          <w:sz w:val="23"/>
          <w:szCs w:val="23"/>
          <w:lang w:val="fr-FR"/>
        </w:rPr>
      </w:pPr>
    </w:p>
    <w:p w14:paraId="31AF1146"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Les quatre catégories sont les suivantes :</w:t>
      </w:r>
    </w:p>
    <w:p w14:paraId="24367715"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1. Centr</w:t>
      </w:r>
      <w:r>
        <w:rPr>
          <w:rFonts w:ascii="inherit" w:eastAsia="Times New Roman" w:hAnsi="inherit" w:cs="Arial"/>
          <w:color w:val="050505"/>
          <w:sz w:val="23"/>
          <w:szCs w:val="23"/>
          <w:lang w:val="fr-FR"/>
        </w:rPr>
        <w:t>alité</w:t>
      </w:r>
      <w:r w:rsidRPr="00705390">
        <w:rPr>
          <w:rFonts w:ascii="inherit" w:eastAsia="Times New Roman" w:hAnsi="inherit" w:cs="Arial"/>
          <w:color w:val="050505"/>
          <w:sz w:val="23"/>
          <w:szCs w:val="23"/>
          <w:lang w:val="fr-FR"/>
        </w:rPr>
        <w:t xml:space="preserve"> </w:t>
      </w:r>
      <w:r>
        <w:rPr>
          <w:rFonts w:ascii="inherit" w:eastAsia="Times New Roman" w:hAnsi="inherit" w:cs="Arial"/>
          <w:color w:val="050505"/>
          <w:sz w:val="23"/>
          <w:szCs w:val="23"/>
          <w:lang w:val="fr-FR"/>
        </w:rPr>
        <w:t>de</w:t>
      </w:r>
      <w:r w:rsidRPr="00705390">
        <w:rPr>
          <w:rFonts w:ascii="inherit" w:eastAsia="Times New Roman" w:hAnsi="inherit" w:cs="Arial"/>
          <w:color w:val="050505"/>
          <w:sz w:val="23"/>
          <w:szCs w:val="23"/>
          <w:lang w:val="fr-FR"/>
        </w:rPr>
        <w:t xml:space="preserve"> Dieu</w:t>
      </w:r>
    </w:p>
    <w:p w14:paraId="58833380"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2. Développement personnel</w:t>
      </w:r>
    </w:p>
    <w:p w14:paraId="3C5B8B4B"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 xml:space="preserve">3. </w:t>
      </w:r>
      <w:r>
        <w:rPr>
          <w:rFonts w:ascii="inherit" w:eastAsia="Times New Roman" w:hAnsi="inherit" w:cs="Arial"/>
          <w:color w:val="050505"/>
          <w:sz w:val="23"/>
          <w:szCs w:val="23"/>
          <w:lang w:val="fr-FR"/>
        </w:rPr>
        <w:t>C</w:t>
      </w:r>
      <w:r w:rsidRPr="00705390">
        <w:rPr>
          <w:rFonts w:ascii="inherit" w:eastAsia="Times New Roman" w:hAnsi="inherit" w:cs="Arial"/>
          <w:color w:val="050505"/>
          <w:sz w:val="23"/>
          <w:szCs w:val="23"/>
          <w:lang w:val="fr-FR"/>
        </w:rPr>
        <w:t>ommunautés cohésives et efficaces</w:t>
      </w:r>
    </w:p>
    <w:p w14:paraId="1EFB9543"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4. Bonne gestion des ressources</w:t>
      </w:r>
    </w:p>
    <w:p w14:paraId="3499FD16" w14:textId="77777777" w:rsidR="00D435B7" w:rsidRPr="00705390" w:rsidRDefault="00D435B7" w:rsidP="00D435B7">
      <w:pPr>
        <w:shd w:val="clear" w:color="auto" w:fill="FFFFFF"/>
        <w:rPr>
          <w:rFonts w:ascii="inherit" w:eastAsia="Times New Roman" w:hAnsi="inherit" w:cs="Arial"/>
          <w:color w:val="050505"/>
          <w:sz w:val="23"/>
          <w:szCs w:val="23"/>
          <w:lang w:val="fr-FR"/>
        </w:rPr>
      </w:pPr>
    </w:p>
    <w:p w14:paraId="128F155A"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CENTR</w:t>
      </w:r>
      <w:r>
        <w:rPr>
          <w:rFonts w:ascii="inherit" w:eastAsia="Times New Roman" w:hAnsi="inherit" w:cs="Arial"/>
          <w:color w:val="050505"/>
          <w:sz w:val="23"/>
          <w:szCs w:val="23"/>
          <w:lang w:val="fr-FR"/>
        </w:rPr>
        <w:t>ALIT</w:t>
      </w:r>
      <w:r w:rsidRPr="00705390">
        <w:rPr>
          <w:rFonts w:ascii="inherit" w:eastAsia="Times New Roman" w:hAnsi="inherit" w:cs="Arial"/>
          <w:color w:val="050505"/>
          <w:sz w:val="23"/>
          <w:szCs w:val="23"/>
          <w:lang w:val="fr-FR"/>
        </w:rPr>
        <w:t xml:space="preserve">É </w:t>
      </w:r>
      <w:r>
        <w:rPr>
          <w:rFonts w:ascii="inherit" w:eastAsia="Times New Roman" w:hAnsi="inherit" w:cs="Arial"/>
          <w:color w:val="050505"/>
          <w:sz w:val="23"/>
          <w:szCs w:val="23"/>
          <w:lang w:val="fr-FR"/>
        </w:rPr>
        <w:t>DE</w:t>
      </w:r>
      <w:r w:rsidRPr="00705390">
        <w:rPr>
          <w:rFonts w:ascii="inherit" w:eastAsia="Times New Roman" w:hAnsi="inherit" w:cs="Arial"/>
          <w:color w:val="050505"/>
          <w:sz w:val="23"/>
          <w:szCs w:val="23"/>
          <w:lang w:val="fr-FR"/>
        </w:rPr>
        <w:t xml:space="preserve"> DIEU</w:t>
      </w:r>
    </w:p>
    <w:p w14:paraId="1632E7CD"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La première catégorie de centralité de Dieu est le cœur du cadre. Elle fournit la norme permettant de différencier les valeurs justes et positives des valeurs fausses et négatives. Pourquoi avons-nous besoin d</w:t>
      </w:r>
      <w:r>
        <w:rPr>
          <w:rFonts w:ascii="inherit" w:eastAsia="Times New Roman" w:hAnsi="inherit" w:cs="Arial"/>
          <w:color w:val="050505"/>
          <w:sz w:val="23"/>
          <w:szCs w:val="23"/>
          <w:lang w:val="fr-FR"/>
        </w:rPr>
        <w:t xml:space="preserve">e la centralité de </w:t>
      </w:r>
      <w:r w:rsidRPr="00705390">
        <w:rPr>
          <w:rFonts w:ascii="inherit" w:eastAsia="Times New Roman" w:hAnsi="inherit" w:cs="Arial"/>
          <w:color w:val="050505"/>
          <w:sz w:val="23"/>
          <w:szCs w:val="23"/>
          <w:lang w:val="fr-FR"/>
        </w:rPr>
        <w:t xml:space="preserve">Dieu comme pivot de toutes les autres valeurs ? Si toutes les valeurs sont relatives, il n'y aura pas de système permettant de distinguer les bonnes des mauvaises valeurs. Ce qui pourrait être bon pour l'un, serait mauvais pour </w:t>
      </w:r>
      <w:r>
        <w:rPr>
          <w:rFonts w:ascii="inherit" w:eastAsia="Times New Roman" w:hAnsi="inherit" w:cs="Arial"/>
          <w:color w:val="050505"/>
          <w:sz w:val="23"/>
          <w:szCs w:val="23"/>
          <w:lang w:val="fr-FR"/>
        </w:rPr>
        <w:t>l’</w:t>
      </w:r>
      <w:r w:rsidRPr="00705390">
        <w:rPr>
          <w:rFonts w:ascii="inherit" w:eastAsia="Times New Roman" w:hAnsi="inherit" w:cs="Arial"/>
          <w:color w:val="050505"/>
          <w:sz w:val="23"/>
          <w:szCs w:val="23"/>
          <w:lang w:val="fr-FR"/>
        </w:rPr>
        <w:t>autre. Si les valeurs sont essentiellement subjectives et relatives, il devient alors presque impossible d'aligner les communautés sur des valeurs communes. Si les communautés ne peuvent pas se rallier à des valeurs communes, alors les valeurs finissent par être sans valeur.</w:t>
      </w:r>
    </w:p>
    <w:p w14:paraId="39F36F9A"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p>
    <w:p w14:paraId="4B0D2F67"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Dieu est la seule constante dans la vie. Il a les mêmes traits de caractère à tout moment et dans toutes les situations. Ces traits de caractère</w:t>
      </w:r>
      <w:r w:rsidRPr="00B852E1">
        <w:rPr>
          <w:rFonts w:ascii="inherit" w:eastAsia="Times New Roman" w:hAnsi="inherit" w:cs="Arial"/>
          <w:color w:val="050505"/>
          <w:sz w:val="23"/>
          <w:szCs w:val="23"/>
          <w:lang w:val="fr-FR"/>
        </w:rPr>
        <w:t>—</w:t>
      </w:r>
      <w:r w:rsidRPr="00705390">
        <w:rPr>
          <w:rFonts w:ascii="inherit" w:eastAsia="Times New Roman" w:hAnsi="inherit" w:cs="Arial"/>
          <w:color w:val="050505"/>
          <w:sz w:val="23"/>
          <w:szCs w:val="23"/>
          <w:lang w:val="fr-FR"/>
        </w:rPr>
        <w:t>la miséricorde, l'amour, la justice, la droiture, la bonté, etc.</w:t>
      </w:r>
      <w:r w:rsidRPr="00B852E1">
        <w:rPr>
          <w:rFonts w:ascii="inherit" w:eastAsia="Times New Roman" w:hAnsi="inherit" w:cs="Arial"/>
          <w:color w:val="050505"/>
          <w:sz w:val="23"/>
          <w:szCs w:val="23"/>
          <w:lang w:val="fr-FR"/>
        </w:rPr>
        <w:t xml:space="preserve"> —</w:t>
      </w:r>
      <w:r w:rsidRPr="00705390">
        <w:rPr>
          <w:rFonts w:ascii="inherit" w:eastAsia="Times New Roman" w:hAnsi="inherit" w:cs="Arial"/>
          <w:color w:val="050505"/>
          <w:sz w:val="23"/>
          <w:szCs w:val="23"/>
          <w:lang w:val="fr-FR"/>
        </w:rPr>
        <w:t>deviennent la norme à partir de laquelle les valeurs sont dérivées. Les valeurs qui se fondent sur ces traits de caractère de Dieu sont considérées comme justes et positives ; et les valeurs qui leur sont opposées sont fausses et négatives. Il ne suffit pas de nommer les valeurs. Il peut y avoir des différences d'interprétation. Là encore, les interprétations qui sont plus proches de la nature de Dieu ont plus de chances d'être les bonnes. Le caractère de Dieu fournit donc la constante permettant de déterminer les valeurs morales justes et bonnes.</w:t>
      </w:r>
    </w:p>
    <w:p w14:paraId="53E04EB2"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En effet, la compréhension de la nature de Dieu est fondamentale pour comprendre et travailler avec les bonnes valeurs morales, et par conséquent la vision morale.</w:t>
      </w:r>
    </w:p>
    <w:p w14:paraId="5F37D90E"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p>
    <w:p w14:paraId="7C8ED87B"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DÉVELOPPEMENT PERSONNEL</w:t>
      </w:r>
    </w:p>
    <w:p w14:paraId="0F13E431"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Les valeurs de cette catégorie ont trait à l'importance de l'individualité, de la vie personnelle et du développement d</w:t>
      </w:r>
      <w:r>
        <w:rPr>
          <w:rFonts w:ascii="inherit" w:eastAsia="Times New Roman" w:hAnsi="inherit" w:cs="Arial"/>
          <w:color w:val="050505"/>
          <w:sz w:val="23"/>
          <w:szCs w:val="23"/>
          <w:lang w:val="fr-FR"/>
        </w:rPr>
        <w:t>e</w:t>
      </w:r>
      <w:r w:rsidRPr="00705390">
        <w:rPr>
          <w:rFonts w:ascii="inherit" w:eastAsia="Times New Roman" w:hAnsi="inherit" w:cs="Arial"/>
          <w:color w:val="050505"/>
          <w:sz w:val="23"/>
          <w:szCs w:val="23"/>
          <w:lang w:val="fr-FR"/>
        </w:rPr>
        <w:t xml:space="preserve"> leadership. Les exemples sont le caractère sacré de la vie humaine, l'identité positive de soi et l'intégrité personnelle et publique.</w:t>
      </w:r>
    </w:p>
    <w:p w14:paraId="0925E8DF"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p>
    <w:p w14:paraId="0E6367EA"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DES COMMUNAUTÉS COHÉSIVES ET EFFICACES</w:t>
      </w:r>
    </w:p>
    <w:p w14:paraId="169638A1"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 xml:space="preserve">Les valeurs de cette catégorie sont orientées vers la construction de communautés saines, pacifiques, efficaces et prospères. Les exemples sont le sens de la communauté ou de la </w:t>
      </w:r>
      <w:proofErr w:type="spellStart"/>
      <w:r w:rsidRPr="00B852E1">
        <w:rPr>
          <w:rFonts w:ascii="inherit" w:eastAsia="Times New Roman" w:hAnsi="inherit" w:cs="Arial"/>
          <w:color w:val="050505"/>
          <w:sz w:val="23"/>
          <w:szCs w:val="23"/>
          <w:lang w:val="fr-FR"/>
        </w:rPr>
        <w:t>communalité</w:t>
      </w:r>
      <w:proofErr w:type="spellEnd"/>
      <w:r w:rsidRPr="00705390">
        <w:rPr>
          <w:rFonts w:ascii="inherit" w:eastAsia="Times New Roman" w:hAnsi="inherit" w:cs="Arial"/>
          <w:color w:val="050505"/>
          <w:sz w:val="23"/>
          <w:szCs w:val="23"/>
          <w:lang w:val="fr-FR"/>
        </w:rPr>
        <w:t xml:space="preserve">, la liberté, la justice et l'autonomisation </w:t>
      </w:r>
      <w:r>
        <w:rPr>
          <w:rFonts w:ascii="inherit" w:eastAsia="Times New Roman" w:hAnsi="inherit" w:cs="Arial"/>
          <w:color w:val="050505"/>
          <w:sz w:val="23"/>
          <w:szCs w:val="23"/>
          <w:lang w:val="fr-FR"/>
        </w:rPr>
        <w:t>du leadership</w:t>
      </w:r>
      <w:r w:rsidRPr="00705390">
        <w:rPr>
          <w:rFonts w:ascii="inherit" w:eastAsia="Times New Roman" w:hAnsi="inherit" w:cs="Arial"/>
          <w:color w:val="050505"/>
          <w:sz w:val="23"/>
          <w:szCs w:val="23"/>
          <w:lang w:val="fr-FR"/>
        </w:rPr>
        <w:t>.</w:t>
      </w:r>
    </w:p>
    <w:p w14:paraId="1C0729F2"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p>
    <w:p w14:paraId="59E0D7E5"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LA GESTION DES RESSOURCES</w:t>
      </w:r>
    </w:p>
    <w:p w14:paraId="21C741C3" w14:textId="77777777" w:rsidR="00D435B7" w:rsidRPr="00705390" w:rsidRDefault="00D435B7" w:rsidP="00D435B7">
      <w:pPr>
        <w:shd w:val="clear" w:color="auto" w:fill="FFFFFF"/>
        <w:jc w:val="both"/>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 xml:space="preserve">Ces valeurs ont trait à la bonne gestion des ressources naturelles et autres ressources matérielles. La bonne intendance consiste à ajouter de la valeur aux ressources existantes de manière à ce qu'elles puissent apporter le plus grand bénéfice aux individus, aux communautés, </w:t>
      </w:r>
      <w:r w:rsidRPr="00705390">
        <w:rPr>
          <w:rFonts w:ascii="inherit" w:eastAsia="Times New Roman" w:hAnsi="inherit" w:cs="Arial"/>
          <w:color w:val="050505"/>
          <w:sz w:val="23"/>
          <w:szCs w:val="23"/>
          <w:lang w:val="fr-FR"/>
        </w:rPr>
        <w:lastRenderedPageBreak/>
        <w:t xml:space="preserve">aux institutions et aux nations. </w:t>
      </w:r>
      <w:r>
        <w:rPr>
          <w:rFonts w:ascii="inherit" w:eastAsia="Times New Roman" w:hAnsi="inherit" w:cs="Arial"/>
          <w:color w:val="050505"/>
          <w:sz w:val="23"/>
          <w:szCs w:val="23"/>
          <w:lang w:val="fr-FR"/>
        </w:rPr>
        <w:t>L</w:t>
      </w:r>
      <w:r w:rsidRPr="00705390">
        <w:rPr>
          <w:rFonts w:ascii="inherit" w:eastAsia="Times New Roman" w:hAnsi="inherit" w:cs="Arial"/>
          <w:color w:val="050505"/>
          <w:sz w:val="23"/>
          <w:szCs w:val="23"/>
          <w:lang w:val="fr-FR"/>
        </w:rPr>
        <w:t>a productivité, la maximisation et l'excellence sont des exemples de ces valeurs.</w:t>
      </w:r>
    </w:p>
    <w:p w14:paraId="743299F2" w14:textId="77777777" w:rsidR="00D435B7" w:rsidRPr="00705390" w:rsidRDefault="00D435B7" w:rsidP="00D435B7">
      <w:pPr>
        <w:shd w:val="clear" w:color="auto" w:fill="FFFFFF"/>
        <w:rPr>
          <w:rFonts w:ascii="inherit" w:eastAsia="Times New Roman" w:hAnsi="inherit" w:cs="Arial"/>
          <w:color w:val="050505"/>
          <w:sz w:val="23"/>
          <w:szCs w:val="23"/>
          <w:lang w:val="fr-FR"/>
        </w:rPr>
      </w:pPr>
    </w:p>
    <w:p w14:paraId="5448DD63"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QUESTIONS DE RÉFLEXION</w:t>
      </w:r>
    </w:p>
    <w:p w14:paraId="0A61FE34"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1. Pourquoi Dieu est-il pertinent pour la vision morale ?</w:t>
      </w:r>
    </w:p>
    <w:p w14:paraId="6C61BF32" w14:textId="77777777" w:rsidR="00D435B7" w:rsidRPr="00705390" w:rsidRDefault="00D435B7" w:rsidP="00D435B7">
      <w:pPr>
        <w:shd w:val="clear" w:color="auto" w:fill="FFFFFF"/>
        <w:rPr>
          <w:rFonts w:ascii="inherit" w:eastAsia="Times New Roman" w:hAnsi="inherit" w:cs="Arial"/>
          <w:color w:val="050505"/>
          <w:sz w:val="23"/>
          <w:szCs w:val="23"/>
          <w:lang w:val="fr-FR"/>
        </w:rPr>
      </w:pPr>
      <w:r w:rsidRPr="00705390">
        <w:rPr>
          <w:rFonts w:ascii="inherit" w:eastAsia="Times New Roman" w:hAnsi="inherit" w:cs="Arial"/>
          <w:color w:val="050505"/>
          <w:sz w:val="23"/>
          <w:szCs w:val="23"/>
          <w:lang w:val="fr-FR"/>
        </w:rPr>
        <w:t>2. Comment expliqueriez-vous la signification des interrelations des quatre catégories du cadre de la vision morale (c'est-à-dire centr</w:t>
      </w:r>
      <w:r>
        <w:rPr>
          <w:rFonts w:ascii="inherit" w:eastAsia="Times New Roman" w:hAnsi="inherit" w:cs="Arial"/>
          <w:color w:val="050505"/>
          <w:sz w:val="23"/>
          <w:szCs w:val="23"/>
          <w:lang w:val="fr-FR"/>
        </w:rPr>
        <w:t>alit</w:t>
      </w:r>
      <w:r w:rsidRPr="00705390">
        <w:rPr>
          <w:rFonts w:ascii="inherit" w:eastAsia="Times New Roman" w:hAnsi="inherit" w:cs="Arial"/>
          <w:color w:val="050505"/>
          <w:sz w:val="23"/>
          <w:szCs w:val="23"/>
          <w:lang w:val="fr-FR"/>
        </w:rPr>
        <w:t>é sur Dieu, développement personnel, communautés cohésives et efficaces, et bonne gestion des ressources) ?</w:t>
      </w:r>
    </w:p>
    <w:p w14:paraId="5B82A90E" w14:textId="77777777" w:rsidR="00A126EC" w:rsidRDefault="00D435B7"/>
    <w:sectPr w:rsidR="00A126EC" w:rsidSect="00DD68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B7"/>
    <w:rsid w:val="00452D27"/>
    <w:rsid w:val="00854963"/>
    <w:rsid w:val="009B0814"/>
    <w:rsid w:val="00BC5053"/>
    <w:rsid w:val="00D435B7"/>
    <w:rsid w:val="00DD683F"/>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F533B"/>
  <w15:chartTrackingRefBased/>
  <w15:docId w15:val="{B4F2E2A1-892E-BC43-AFE2-A15B479A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3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Mitchell</dc:creator>
  <cp:keywords/>
  <dc:description/>
  <cp:lastModifiedBy>Cindy Mitchell</cp:lastModifiedBy>
  <cp:revision>1</cp:revision>
  <dcterms:created xsi:type="dcterms:W3CDTF">2020-11-05T13:04:00Z</dcterms:created>
  <dcterms:modified xsi:type="dcterms:W3CDTF">2020-11-05T13:05:00Z</dcterms:modified>
</cp:coreProperties>
</file>