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13B7" w14:textId="77777777" w:rsidR="00000259" w:rsidRPr="0043716D" w:rsidRDefault="00000259" w:rsidP="00000259">
      <w:pPr>
        <w:contextualSpacing/>
        <w:jc w:val="both"/>
        <w:rPr>
          <w:rFonts w:ascii="Times New Roman" w:hAnsi="Times New Roman" w:cs="Times New Roman"/>
          <w:b/>
          <w:lang w:val="fr-FR"/>
        </w:rPr>
      </w:pPr>
      <w:r w:rsidRPr="0043716D">
        <w:rPr>
          <w:rFonts w:ascii="Times New Roman" w:hAnsi="Times New Roman" w:cs="Times New Roman"/>
          <w:b/>
          <w:lang w:val="fr-FR"/>
        </w:rPr>
        <w:t>MENER LA TRANSFORMATION #</w:t>
      </w:r>
      <w:proofErr w:type="gramStart"/>
      <w:r w:rsidRPr="0043716D">
        <w:rPr>
          <w:rFonts w:ascii="Times New Roman" w:hAnsi="Times New Roman" w:cs="Times New Roman"/>
          <w:b/>
          <w:lang w:val="fr-FR"/>
        </w:rPr>
        <w:t>27:</w:t>
      </w:r>
      <w:proofErr w:type="gramEnd"/>
    </w:p>
    <w:p w14:paraId="00B23710" w14:textId="77777777" w:rsidR="00000259" w:rsidRPr="0043716D" w:rsidRDefault="00000259" w:rsidP="00000259">
      <w:pPr>
        <w:contextualSpacing/>
        <w:jc w:val="both"/>
        <w:rPr>
          <w:rFonts w:ascii="Times New Roman" w:hAnsi="Times New Roman" w:cs="Times New Roman"/>
          <w:b/>
          <w:lang w:val="fr-FR"/>
        </w:rPr>
      </w:pPr>
      <w:r w:rsidRPr="0043716D">
        <w:rPr>
          <w:rFonts w:ascii="Times New Roman" w:hAnsi="Times New Roman" w:cs="Times New Roman"/>
          <w:b/>
          <w:lang w:val="fr-FR"/>
        </w:rPr>
        <w:t>PREFERENCE D’ACTION DE LEADERSHIP (</w:t>
      </w:r>
      <w:r w:rsidRPr="0043716D">
        <w:rPr>
          <w:rFonts w:ascii="Times New Roman" w:hAnsi="Times New Roman" w:cs="Times New Roman"/>
          <w:b/>
          <w:i/>
          <w:lang w:val="fr-FR"/>
        </w:rPr>
        <w:t>LAP</w:t>
      </w:r>
      <w:r w:rsidRPr="0043716D">
        <w:rPr>
          <w:rFonts w:ascii="Times New Roman" w:hAnsi="Times New Roman" w:cs="Times New Roman"/>
          <w:b/>
          <w:lang w:val="fr-FR"/>
        </w:rPr>
        <w:t>) PARTIE 2</w:t>
      </w:r>
    </w:p>
    <w:p w14:paraId="4FF723A6" w14:textId="77777777" w:rsidR="00000259" w:rsidRDefault="00000259" w:rsidP="00000259">
      <w:pPr>
        <w:contextualSpacing/>
        <w:jc w:val="both"/>
        <w:rPr>
          <w:rFonts w:ascii="Times New Roman" w:hAnsi="Times New Roman" w:cs="Times New Roman"/>
          <w:lang w:val="fr-FR"/>
        </w:rPr>
      </w:pPr>
      <w:r w:rsidRPr="0043716D">
        <w:rPr>
          <w:rFonts w:ascii="Times New Roman" w:hAnsi="Times New Roman" w:cs="Times New Roman"/>
          <w:i/>
          <w:lang w:val="fr-FR"/>
        </w:rPr>
        <w:t>LAP</w:t>
      </w:r>
      <w:r w:rsidRPr="0043716D">
        <w:rPr>
          <w:rFonts w:ascii="Times New Roman" w:hAnsi="Times New Roman" w:cs="Times New Roman"/>
          <w:lang w:val="fr-FR"/>
        </w:rPr>
        <w:t xml:space="preserve"> explore comment nous sommes naturellement guidés pour diriger. Il aborde comment l’interaction entre les styles de leadership et les compétences peut avoir un impact sur l’efficacité du leadership. Le mélange unique des orientations d’actions du leadership comme Rêveurs, Concepteurs, Développeurs et Meneur, contribue à la LAP en tout, et comme résultat, les styles du leadership des leaders. Comprendre votre style de leadership vous aidera à connaître les forces que vous apportez au leadership ; et les autres forces de leadership que vous voudrez pour vous compléter dans le déplacement vers le niveau de la PRATIQUE DE LEADERSHIP FORTEMENT EFFICACE (</w:t>
      </w:r>
      <w:r w:rsidRPr="0043716D">
        <w:rPr>
          <w:rFonts w:ascii="Times New Roman" w:hAnsi="Times New Roman" w:cs="Times New Roman"/>
          <w:i/>
          <w:lang w:val="fr-FR"/>
        </w:rPr>
        <w:t>HELP)</w:t>
      </w:r>
      <w:r w:rsidRPr="0043716D">
        <w:rPr>
          <w:rFonts w:ascii="Times New Roman" w:hAnsi="Times New Roman" w:cs="Times New Roman"/>
          <w:lang w:val="fr-FR"/>
        </w:rPr>
        <w:t>.</w:t>
      </w:r>
    </w:p>
    <w:p w14:paraId="571F720B" w14:textId="77777777" w:rsidR="00000259" w:rsidRDefault="00000259" w:rsidP="00000259">
      <w:pPr>
        <w:contextualSpacing/>
        <w:jc w:val="both"/>
        <w:rPr>
          <w:rFonts w:ascii="Times New Roman" w:hAnsi="Times New Roman" w:cs="Times New Roman"/>
          <w:lang w:val="fr-FR"/>
        </w:rPr>
      </w:pPr>
    </w:p>
    <w:p w14:paraId="6C66F406" w14:textId="77777777" w:rsidR="00000259" w:rsidRPr="0043716D" w:rsidRDefault="00000259" w:rsidP="00000259">
      <w:pPr>
        <w:contextualSpacing/>
        <w:rPr>
          <w:rFonts w:ascii="Times New Roman" w:hAnsi="Times New Roman" w:cs="Times New Roman"/>
          <w:b/>
          <w:lang w:val="fr-FR"/>
        </w:rPr>
      </w:pPr>
      <w:r>
        <w:rPr>
          <w:rFonts w:ascii="Times New Roman" w:hAnsi="Times New Roman" w:cs="Times New Roman"/>
          <w:b/>
          <w:lang w:val="fr-FR"/>
        </w:rPr>
        <w:t xml:space="preserve">A. </w:t>
      </w:r>
      <w:r w:rsidRPr="0043716D">
        <w:rPr>
          <w:rFonts w:ascii="Times New Roman" w:hAnsi="Times New Roman" w:cs="Times New Roman"/>
          <w:b/>
          <w:lang w:val="fr-FR"/>
        </w:rPr>
        <w:t>REVEURS</w:t>
      </w:r>
    </w:p>
    <w:p w14:paraId="44AC76D3"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Futuriste</w:t>
      </w:r>
    </w:p>
    <w:p w14:paraId="2757652E"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Voit de nouvelles possibilités</w:t>
      </w:r>
    </w:p>
    <w:p w14:paraId="5ED15819"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Optimiste</w:t>
      </w:r>
    </w:p>
    <w:p w14:paraId="202D8E60"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Demande : « pourquoi pas ? »</w:t>
      </w:r>
    </w:p>
    <w:p w14:paraId="0EBBC3CE"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Déteste la stagnation</w:t>
      </w:r>
    </w:p>
    <w:p w14:paraId="545381E3" w14:textId="77777777" w:rsidR="00000259" w:rsidRPr="00EC16E6"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Aime le changement</w:t>
      </w:r>
    </w:p>
    <w:p w14:paraId="22AAC951" w14:textId="77777777" w:rsidR="00000259" w:rsidRDefault="00000259" w:rsidP="00000259">
      <w:pPr>
        <w:numPr>
          <w:ilvl w:val="0"/>
          <w:numId w:val="1"/>
        </w:numPr>
        <w:contextualSpacing/>
        <w:rPr>
          <w:rFonts w:ascii="Times New Roman" w:hAnsi="Times New Roman" w:cs="Times New Roman"/>
          <w:lang w:val="fr-FR"/>
        </w:rPr>
      </w:pPr>
      <w:r w:rsidRPr="00EC16E6">
        <w:rPr>
          <w:rFonts w:ascii="Times New Roman" w:hAnsi="Times New Roman" w:cs="Times New Roman"/>
          <w:lang w:val="fr-FR"/>
        </w:rPr>
        <w:t>D’habitude inspirant et persuasif</w:t>
      </w:r>
      <w:r>
        <w:rPr>
          <w:rFonts w:ascii="Times New Roman" w:hAnsi="Times New Roman" w:cs="Times New Roman"/>
          <w:lang w:val="fr-FR"/>
        </w:rPr>
        <w:t>.</w:t>
      </w:r>
    </w:p>
    <w:p w14:paraId="0CF9F8D4" w14:textId="77777777" w:rsidR="00000259" w:rsidRPr="0043716D" w:rsidRDefault="00000259" w:rsidP="00000259">
      <w:pPr>
        <w:numPr>
          <w:ilvl w:val="0"/>
          <w:numId w:val="1"/>
        </w:numPr>
        <w:contextualSpacing/>
        <w:rPr>
          <w:rFonts w:ascii="Times New Roman" w:hAnsi="Times New Roman" w:cs="Times New Roman"/>
          <w:lang w:val="fr-FR"/>
        </w:rPr>
      </w:pPr>
      <w:r w:rsidRPr="0043716D">
        <w:rPr>
          <w:rFonts w:ascii="Times New Roman" w:hAnsi="Times New Roman" w:cs="Times New Roman"/>
          <w:lang w:val="fr-FR"/>
        </w:rPr>
        <w:t xml:space="preserve">A de l’assurance/ la foi que ce qui n’est </w:t>
      </w:r>
      <w:proofErr w:type="gramStart"/>
      <w:r w:rsidRPr="0043716D">
        <w:rPr>
          <w:rFonts w:ascii="Times New Roman" w:hAnsi="Times New Roman" w:cs="Times New Roman"/>
          <w:lang w:val="fr-FR"/>
        </w:rPr>
        <w:t>peut être</w:t>
      </w:r>
      <w:proofErr w:type="gramEnd"/>
      <w:r w:rsidRPr="0043716D">
        <w:rPr>
          <w:rFonts w:ascii="Times New Roman" w:hAnsi="Times New Roman" w:cs="Times New Roman"/>
          <w:lang w:val="fr-FR"/>
        </w:rPr>
        <w:t>.</w:t>
      </w:r>
    </w:p>
    <w:p w14:paraId="6CCB8CAB" w14:textId="77777777" w:rsidR="00000259" w:rsidRPr="0043716D" w:rsidRDefault="00000259" w:rsidP="00000259">
      <w:pPr>
        <w:contextualSpacing/>
        <w:rPr>
          <w:rFonts w:ascii="Times New Roman" w:hAnsi="Times New Roman" w:cs="Times New Roman"/>
          <w:b/>
          <w:lang w:val="fr-FR"/>
        </w:rPr>
      </w:pPr>
    </w:p>
    <w:p w14:paraId="57E06A0A" w14:textId="77777777" w:rsidR="00000259" w:rsidRPr="00EC16E6" w:rsidRDefault="00000259" w:rsidP="00000259">
      <w:pPr>
        <w:ind w:firstLine="360"/>
        <w:contextualSpacing/>
        <w:rPr>
          <w:rFonts w:ascii="Times New Roman" w:hAnsi="Times New Roman" w:cs="Times New Roman"/>
          <w:lang w:val="fr-FR"/>
        </w:rPr>
      </w:pPr>
      <w:r w:rsidRPr="00EC16E6">
        <w:rPr>
          <w:rFonts w:ascii="Times New Roman" w:hAnsi="Times New Roman" w:cs="Times New Roman"/>
          <w:lang w:val="fr-FR"/>
        </w:rPr>
        <w:t>Limitations :</w:t>
      </w:r>
    </w:p>
    <w:p w14:paraId="5750ED74" w14:textId="77777777" w:rsidR="00000259" w:rsidRDefault="00000259" w:rsidP="00000259">
      <w:pPr>
        <w:numPr>
          <w:ilvl w:val="0"/>
          <w:numId w:val="2"/>
        </w:numPr>
        <w:contextualSpacing/>
        <w:rPr>
          <w:rFonts w:ascii="Times New Roman" w:hAnsi="Times New Roman" w:cs="Times New Roman"/>
          <w:lang w:val="fr-FR"/>
        </w:rPr>
      </w:pPr>
      <w:r w:rsidRPr="00EC16E6">
        <w:rPr>
          <w:rFonts w:ascii="Times New Roman" w:hAnsi="Times New Roman" w:cs="Times New Roman"/>
          <w:lang w:val="fr-FR"/>
        </w:rPr>
        <w:t>Pas réaliste</w:t>
      </w:r>
    </w:p>
    <w:p w14:paraId="56B26397" w14:textId="77777777" w:rsidR="00000259" w:rsidRPr="0043716D" w:rsidRDefault="00000259" w:rsidP="00000259">
      <w:pPr>
        <w:numPr>
          <w:ilvl w:val="0"/>
          <w:numId w:val="2"/>
        </w:numPr>
        <w:contextualSpacing/>
        <w:rPr>
          <w:rFonts w:ascii="Times New Roman" w:hAnsi="Times New Roman" w:cs="Times New Roman"/>
          <w:lang w:val="fr-FR"/>
        </w:rPr>
      </w:pPr>
      <w:r w:rsidRPr="0043716D">
        <w:rPr>
          <w:rFonts w:ascii="Times New Roman" w:hAnsi="Times New Roman" w:cs="Times New Roman"/>
          <w:lang w:val="fr-FR"/>
        </w:rPr>
        <w:t>Peu d’appréciation aux détails.</w:t>
      </w:r>
    </w:p>
    <w:p w14:paraId="14A379A4" w14:textId="77777777" w:rsidR="00000259" w:rsidRDefault="00000259" w:rsidP="00000259">
      <w:pPr>
        <w:pStyle w:val="ListParagraph"/>
        <w:rPr>
          <w:rFonts w:ascii="Times New Roman" w:hAnsi="Times New Roman" w:cs="Times New Roman"/>
          <w:b/>
          <w:lang w:val="fr-FR"/>
        </w:rPr>
      </w:pPr>
    </w:p>
    <w:p w14:paraId="5E7E3DA0" w14:textId="77777777" w:rsidR="00000259" w:rsidRPr="00321745" w:rsidRDefault="00000259" w:rsidP="00000259">
      <w:pPr>
        <w:contextualSpacing/>
        <w:rPr>
          <w:rFonts w:ascii="Times New Roman" w:hAnsi="Times New Roman" w:cs="Times New Roman"/>
          <w:b/>
          <w:lang w:val="fr-FR"/>
        </w:rPr>
      </w:pPr>
      <w:r>
        <w:rPr>
          <w:rFonts w:ascii="Times New Roman" w:hAnsi="Times New Roman" w:cs="Times New Roman"/>
          <w:b/>
          <w:lang w:val="fr-FR"/>
        </w:rPr>
        <w:t xml:space="preserve">B. </w:t>
      </w:r>
      <w:r w:rsidRPr="00321745">
        <w:rPr>
          <w:rFonts w:ascii="Times New Roman" w:hAnsi="Times New Roman" w:cs="Times New Roman"/>
          <w:b/>
          <w:lang w:val="fr-FR"/>
        </w:rPr>
        <w:t>CONCEPTEURS</w:t>
      </w:r>
    </w:p>
    <w:p w14:paraId="2C0F140B"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Aime faire marcher les nouvelles idées</w:t>
      </w:r>
    </w:p>
    <w:p w14:paraId="5980B992"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Aime exercer la créativité</w:t>
      </w:r>
    </w:p>
    <w:p w14:paraId="3A5BEC22"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A un fort penchant vers l’originalité</w:t>
      </w:r>
    </w:p>
    <w:p w14:paraId="737EA2E0"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Un stratège</w:t>
      </w:r>
    </w:p>
    <w:p w14:paraId="5C3B5300"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Veut considérer les alternatives avant de palier sur une stratégie.</w:t>
      </w:r>
    </w:p>
    <w:p w14:paraId="6AEC08EE" w14:textId="77777777" w:rsidR="00000259" w:rsidRPr="00EC16E6"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Demande : « pourquoi ne pouvons-nous pas le faire autrement ? »</w:t>
      </w:r>
    </w:p>
    <w:p w14:paraId="7C1F7BCF" w14:textId="77777777" w:rsidR="00000259" w:rsidRDefault="00000259" w:rsidP="00000259">
      <w:pPr>
        <w:numPr>
          <w:ilvl w:val="0"/>
          <w:numId w:val="3"/>
        </w:numPr>
        <w:contextualSpacing/>
        <w:rPr>
          <w:rFonts w:ascii="Times New Roman" w:hAnsi="Times New Roman" w:cs="Times New Roman"/>
          <w:lang w:val="fr-FR"/>
        </w:rPr>
      </w:pPr>
      <w:r w:rsidRPr="00EC16E6">
        <w:rPr>
          <w:rFonts w:ascii="Times New Roman" w:hAnsi="Times New Roman" w:cs="Times New Roman"/>
          <w:lang w:val="fr-FR"/>
        </w:rPr>
        <w:t>Déteste la monotonie ; faire la même chose encore et encore une fois de la même façon.</w:t>
      </w:r>
    </w:p>
    <w:p w14:paraId="5EDD9D06" w14:textId="77777777" w:rsidR="00000259" w:rsidRDefault="00000259" w:rsidP="00000259">
      <w:pPr>
        <w:numPr>
          <w:ilvl w:val="0"/>
          <w:numId w:val="3"/>
        </w:numPr>
        <w:contextualSpacing/>
        <w:rPr>
          <w:rFonts w:ascii="Times New Roman" w:hAnsi="Times New Roman" w:cs="Times New Roman"/>
          <w:lang w:val="fr-FR"/>
        </w:rPr>
      </w:pPr>
      <w:r w:rsidRPr="0043716D">
        <w:rPr>
          <w:rFonts w:ascii="Times New Roman" w:hAnsi="Times New Roman" w:cs="Times New Roman"/>
          <w:lang w:val="fr-FR"/>
        </w:rPr>
        <w:t>Aime essayer les nouvelles méthodes.</w:t>
      </w:r>
    </w:p>
    <w:p w14:paraId="76DDCD83" w14:textId="77777777" w:rsidR="00000259" w:rsidRDefault="00000259" w:rsidP="00000259">
      <w:pPr>
        <w:ind w:left="360"/>
        <w:contextualSpacing/>
        <w:rPr>
          <w:rFonts w:ascii="Times New Roman" w:hAnsi="Times New Roman" w:cs="Times New Roman"/>
          <w:lang w:val="fr-FR"/>
        </w:rPr>
      </w:pPr>
    </w:p>
    <w:p w14:paraId="36220EBB" w14:textId="77777777" w:rsidR="00000259" w:rsidRPr="00EC16E6" w:rsidRDefault="00000259" w:rsidP="00000259">
      <w:pPr>
        <w:ind w:left="360"/>
        <w:contextualSpacing/>
        <w:rPr>
          <w:rFonts w:ascii="Times New Roman" w:hAnsi="Times New Roman" w:cs="Times New Roman"/>
          <w:lang w:val="fr-FR"/>
        </w:rPr>
      </w:pPr>
      <w:r w:rsidRPr="00EC16E6">
        <w:rPr>
          <w:rFonts w:ascii="Times New Roman" w:hAnsi="Times New Roman" w:cs="Times New Roman"/>
          <w:lang w:val="fr-FR"/>
        </w:rPr>
        <w:t xml:space="preserve">Limitations : </w:t>
      </w:r>
    </w:p>
    <w:p w14:paraId="539BE463" w14:textId="77777777" w:rsidR="00000259" w:rsidRPr="00EC16E6" w:rsidRDefault="00000259" w:rsidP="00000259">
      <w:pPr>
        <w:numPr>
          <w:ilvl w:val="0"/>
          <w:numId w:val="4"/>
        </w:numPr>
        <w:contextualSpacing/>
        <w:rPr>
          <w:rFonts w:ascii="Times New Roman" w:hAnsi="Times New Roman" w:cs="Times New Roman"/>
          <w:lang w:val="fr-FR"/>
        </w:rPr>
      </w:pPr>
      <w:r w:rsidRPr="00EC16E6">
        <w:rPr>
          <w:rFonts w:ascii="Times New Roman" w:hAnsi="Times New Roman" w:cs="Times New Roman"/>
          <w:lang w:val="fr-FR"/>
        </w:rPr>
        <w:t>Peut rester longtemps sur un processus d’idéation</w:t>
      </w:r>
    </w:p>
    <w:p w14:paraId="1E959C9C" w14:textId="77777777" w:rsidR="00000259" w:rsidRDefault="00000259" w:rsidP="00000259">
      <w:pPr>
        <w:numPr>
          <w:ilvl w:val="0"/>
          <w:numId w:val="4"/>
        </w:numPr>
        <w:contextualSpacing/>
        <w:rPr>
          <w:rFonts w:ascii="Times New Roman" w:hAnsi="Times New Roman" w:cs="Times New Roman"/>
          <w:lang w:val="fr-FR"/>
        </w:rPr>
      </w:pPr>
      <w:r w:rsidRPr="00EC16E6">
        <w:rPr>
          <w:rFonts w:ascii="Times New Roman" w:hAnsi="Times New Roman" w:cs="Times New Roman"/>
          <w:lang w:val="fr-FR"/>
        </w:rPr>
        <w:t>Pourrait ne pas bien travailler avec les idées des autres</w:t>
      </w:r>
      <w:r>
        <w:rPr>
          <w:rFonts w:ascii="Times New Roman" w:hAnsi="Times New Roman" w:cs="Times New Roman"/>
          <w:lang w:val="fr-FR"/>
        </w:rPr>
        <w:t>.</w:t>
      </w:r>
    </w:p>
    <w:p w14:paraId="6CA5BCB3" w14:textId="77777777" w:rsidR="00000259" w:rsidRDefault="00000259" w:rsidP="00000259">
      <w:pPr>
        <w:numPr>
          <w:ilvl w:val="0"/>
          <w:numId w:val="4"/>
        </w:numPr>
        <w:contextualSpacing/>
        <w:rPr>
          <w:rFonts w:ascii="Times New Roman" w:hAnsi="Times New Roman" w:cs="Times New Roman"/>
          <w:lang w:val="fr-FR"/>
        </w:rPr>
      </w:pPr>
      <w:r w:rsidRPr="0043716D">
        <w:rPr>
          <w:rFonts w:ascii="Times New Roman" w:hAnsi="Times New Roman" w:cs="Times New Roman"/>
          <w:lang w:val="fr-FR"/>
        </w:rPr>
        <w:t>Peut changer ses idées facilement.</w:t>
      </w:r>
    </w:p>
    <w:p w14:paraId="2D45096D" w14:textId="77777777" w:rsidR="00000259" w:rsidRDefault="00000259" w:rsidP="00000259">
      <w:pPr>
        <w:ind w:left="720"/>
        <w:contextualSpacing/>
        <w:rPr>
          <w:rFonts w:ascii="Times New Roman" w:hAnsi="Times New Roman" w:cs="Times New Roman"/>
          <w:lang w:val="fr-FR"/>
        </w:rPr>
      </w:pPr>
    </w:p>
    <w:p w14:paraId="4C8771BD" w14:textId="77777777" w:rsidR="00000259" w:rsidRPr="00321745" w:rsidRDefault="00000259" w:rsidP="00000259">
      <w:pPr>
        <w:contextualSpacing/>
        <w:rPr>
          <w:rFonts w:ascii="Times New Roman" w:hAnsi="Times New Roman" w:cs="Times New Roman"/>
          <w:b/>
          <w:lang w:val="fr-FR"/>
        </w:rPr>
      </w:pPr>
      <w:r>
        <w:rPr>
          <w:rFonts w:ascii="Times New Roman" w:hAnsi="Times New Roman" w:cs="Times New Roman"/>
          <w:b/>
          <w:lang w:val="fr-FR"/>
        </w:rPr>
        <w:t xml:space="preserve">C. </w:t>
      </w:r>
      <w:r w:rsidRPr="00321745">
        <w:rPr>
          <w:rFonts w:ascii="Times New Roman" w:hAnsi="Times New Roman" w:cs="Times New Roman"/>
          <w:b/>
          <w:lang w:val="fr-FR"/>
        </w:rPr>
        <w:t>DEVELOPPEURS</w:t>
      </w:r>
    </w:p>
    <w:p w14:paraId="03234305"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Un réaliste</w:t>
      </w:r>
    </w:p>
    <w:p w14:paraId="7ACEC4BF"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Aime compter le coût.</w:t>
      </w:r>
    </w:p>
    <w:p w14:paraId="695EBA7D"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Aime renforcer les capacités pour la mise en œuvre</w:t>
      </w:r>
    </w:p>
    <w:p w14:paraId="72253BED"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Une personne de processus</w:t>
      </w:r>
    </w:p>
    <w:p w14:paraId="1978F03B"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lastRenderedPageBreak/>
        <w:t>Veut non seulement faire la bonne chose mais de la bonne manière</w:t>
      </w:r>
    </w:p>
    <w:p w14:paraId="4FA4C819" w14:textId="77777777" w:rsidR="00000259" w:rsidRPr="00EC16E6"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 xml:space="preserve">Demande : « pourquoi </w:t>
      </w:r>
      <w:proofErr w:type="gramStart"/>
      <w:r w:rsidRPr="00EC16E6">
        <w:rPr>
          <w:rFonts w:ascii="Times New Roman" w:hAnsi="Times New Roman" w:cs="Times New Roman"/>
          <w:lang w:val="fr-FR"/>
        </w:rPr>
        <w:t>la</w:t>
      </w:r>
      <w:proofErr w:type="gramEnd"/>
      <w:r w:rsidRPr="00EC16E6">
        <w:rPr>
          <w:rFonts w:ascii="Times New Roman" w:hAnsi="Times New Roman" w:cs="Times New Roman"/>
          <w:lang w:val="fr-FR"/>
        </w:rPr>
        <w:t xml:space="preserve"> hâte/pression ? »</w:t>
      </w:r>
    </w:p>
    <w:p w14:paraId="7F9D378D" w14:textId="77777777" w:rsidR="00000259" w:rsidRDefault="00000259" w:rsidP="00000259">
      <w:pPr>
        <w:numPr>
          <w:ilvl w:val="0"/>
          <w:numId w:val="5"/>
        </w:numPr>
        <w:contextualSpacing/>
        <w:rPr>
          <w:rFonts w:ascii="Times New Roman" w:hAnsi="Times New Roman" w:cs="Times New Roman"/>
          <w:lang w:val="fr-FR"/>
        </w:rPr>
      </w:pPr>
      <w:r w:rsidRPr="00EC16E6">
        <w:rPr>
          <w:rFonts w:ascii="Times New Roman" w:hAnsi="Times New Roman" w:cs="Times New Roman"/>
          <w:lang w:val="fr-FR"/>
        </w:rPr>
        <w:t>Dis souvent : « je veux faire un bon travail. »</w:t>
      </w:r>
    </w:p>
    <w:p w14:paraId="4D691F92" w14:textId="77777777" w:rsidR="00000259" w:rsidRPr="0043716D" w:rsidRDefault="00000259" w:rsidP="00000259">
      <w:pPr>
        <w:numPr>
          <w:ilvl w:val="0"/>
          <w:numId w:val="5"/>
        </w:numPr>
        <w:contextualSpacing/>
        <w:rPr>
          <w:rFonts w:ascii="Times New Roman" w:hAnsi="Times New Roman" w:cs="Times New Roman"/>
          <w:lang w:val="fr-FR"/>
        </w:rPr>
      </w:pPr>
      <w:r w:rsidRPr="0043716D">
        <w:rPr>
          <w:rFonts w:ascii="Times New Roman" w:hAnsi="Times New Roman" w:cs="Times New Roman"/>
          <w:lang w:val="fr-FR"/>
        </w:rPr>
        <w:t>Veut entendre : « bien fait ; bon travail</w:t>
      </w:r>
      <w:proofErr w:type="gramStart"/>
      <w:r w:rsidRPr="0043716D">
        <w:rPr>
          <w:rFonts w:ascii="Times New Roman" w:hAnsi="Times New Roman" w:cs="Times New Roman"/>
          <w:lang w:val="fr-FR"/>
        </w:rPr>
        <w:t> »avec</w:t>
      </w:r>
      <w:proofErr w:type="gramEnd"/>
      <w:r w:rsidRPr="0043716D">
        <w:rPr>
          <w:rFonts w:ascii="Times New Roman" w:hAnsi="Times New Roman" w:cs="Times New Roman"/>
          <w:lang w:val="fr-FR"/>
        </w:rPr>
        <w:t xml:space="preserve"> un accent sur « bien/bon. »</w:t>
      </w:r>
    </w:p>
    <w:p w14:paraId="54ED0DE9" w14:textId="77777777" w:rsidR="00000259" w:rsidRPr="00EC16E6" w:rsidRDefault="00000259" w:rsidP="00000259">
      <w:pPr>
        <w:contextualSpacing/>
        <w:rPr>
          <w:rFonts w:ascii="Times New Roman" w:hAnsi="Times New Roman" w:cs="Times New Roman"/>
          <w:lang w:val="fr-FR"/>
        </w:rPr>
      </w:pPr>
      <w:r w:rsidRPr="00EC16E6">
        <w:rPr>
          <w:rFonts w:ascii="Times New Roman" w:hAnsi="Times New Roman" w:cs="Times New Roman"/>
          <w:lang w:val="fr-FR"/>
        </w:rPr>
        <w:t>Limitations</w:t>
      </w:r>
    </w:p>
    <w:p w14:paraId="253B96BD" w14:textId="77777777" w:rsidR="00000259" w:rsidRDefault="00000259" w:rsidP="00000259">
      <w:pPr>
        <w:numPr>
          <w:ilvl w:val="0"/>
          <w:numId w:val="6"/>
        </w:numPr>
        <w:contextualSpacing/>
        <w:rPr>
          <w:rFonts w:ascii="Times New Roman" w:hAnsi="Times New Roman" w:cs="Times New Roman"/>
          <w:lang w:val="fr-FR"/>
        </w:rPr>
      </w:pPr>
      <w:r w:rsidRPr="00EC16E6">
        <w:rPr>
          <w:rFonts w:ascii="Times New Roman" w:hAnsi="Times New Roman" w:cs="Times New Roman"/>
          <w:lang w:val="fr-FR"/>
        </w:rPr>
        <w:t>Peut être trop prudent, ou même bureaucratique</w:t>
      </w:r>
      <w:r>
        <w:rPr>
          <w:rFonts w:ascii="Times New Roman" w:hAnsi="Times New Roman" w:cs="Times New Roman"/>
          <w:lang w:val="fr-FR"/>
        </w:rPr>
        <w:t>.</w:t>
      </w:r>
    </w:p>
    <w:p w14:paraId="7A128422" w14:textId="77777777" w:rsidR="00000259" w:rsidRPr="0043716D" w:rsidRDefault="00000259" w:rsidP="00000259">
      <w:pPr>
        <w:numPr>
          <w:ilvl w:val="0"/>
          <w:numId w:val="6"/>
        </w:numPr>
        <w:contextualSpacing/>
        <w:rPr>
          <w:rFonts w:ascii="Times New Roman" w:hAnsi="Times New Roman" w:cs="Times New Roman"/>
          <w:lang w:val="fr-FR"/>
        </w:rPr>
      </w:pPr>
      <w:r w:rsidRPr="0043716D">
        <w:rPr>
          <w:rFonts w:ascii="Times New Roman" w:hAnsi="Times New Roman" w:cs="Times New Roman"/>
          <w:lang w:val="fr-FR"/>
        </w:rPr>
        <w:t>Peut être impatient avec les rêveurs.</w:t>
      </w:r>
    </w:p>
    <w:p w14:paraId="33640463" w14:textId="77777777" w:rsidR="00000259" w:rsidRDefault="00000259" w:rsidP="00000259">
      <w:pPr>
        <w:contextualSpacing/>
        <w:rPr>
          <w:rFonts w:ascii="Times New Roman" w:hAnsi="Times New Roman" w:cs="Times New Roman"/>
          <w:lang w:val="fr-FR"/>
        </w:rPr>
      </w:pPr>
    </w:p>
    <w:p w14:paraId="1F092382" w14:textId="77777777" w:rsidR="00000259" w:rsidRPr="0043716D" w:rsidRDefault="00000259" w:rsidP="00000259">
      <w:pPr>
        <w:contextualSpacing/>
        <w:rPr>
          <w:rFonts w:ascii="Times New Roman" w:hAnsi="Times New Roman" w:cs="Times New Roman"/>
          <w:b/>
          <w:lang w:val="fr-FR"/>
        </w:rPr>
      </w:pPr>
      <w:r w:rsidRPr="00321745">
        <w:rPr>
          <w:rFonts w:ascii="Times New Roman" w:hAnsi="Times New Roman" w:cs="Times New Roman"/>
          <w:b/>
          <w:lang w:val="fr-FR"/>
        </w:rPr>
        <w:t>MENEURS</w:t>
      </w:r>
    </w:p>
    <w:p w14:paraId="3CA3E807"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Orienté vers l’action</w:t>
      </w:r>
    </w:p>
    <w:p w14:paraId="7709180D"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 xml:space="preserve">Demande : « pourquoi en parler alors que nous pouvons </w:t>
      </w:r>
      <w:proofErr w:type="gramStart"/>
      <w:r w:rsidRPr="00EC16E6">
        <w:rPr>
          <w:rFonts w:ascii="Times New Roman" w:hAnsi="Times New Roman" w:cs="Times New Roman"/>
          <w:lang w:val="fr-FR"/>
        </w:rPr>
        <w:t>simplement  le</w:t>
      </w:r>
      <w:proofErr w:type="gramEnd"/>
      <w:r w:rsidRPr="00EC16E6">
        <w:rPr>
          <w:rFonts w:ascii="Times New Roman" w:hAnsi="Times New Roman" w:cs="Times New Roman"/>
          <w:lang w:val="fr-FR"/>
        </w:rPr>
        <w:t xml:space="preserve"> faire? » « </w:t>
      </w:r>
      <w:proofErr w:type="gramStart"/>
      <w:r w:rsidRPr="00EC16E6">
        <w:rPr>
          <w:rFonts w:ascii="Times New Roman" w:hAnsi="Times New Roman" w:cs="Times New Roman"/>
          <w:lang w:val="fr-FR"/>
        </w:rPr>
        <w:t>qu’est</w:t>
      </w:r>
      <w:proofErr w:type="gramEnd"/>
      <w:r w:rsidRPr="00EC16E6">
        <w:rPr>
          <w:rFonts w:ascii="Times New Roman" w:hAnsi="Times New Roman" w:cs="Times New Roman"/>
          <w:lang w:val="fr-FR"/>
        </w:rPr>
        <w:t>-ce qui retient ? » « </w:t>
      </w:r>
      <w:proofErr w:type="gramStart"/>
      <w:r w:rsidRPr="00EC16E6">
        <w:rPr>
          <w:rFonts w:ascii="Times New Roman" w:hAnsi="Times New Roman" w:cs="Times New Roman"/>
          <w:lang w:val="fr-FR"/>
        </w:rPr>
        <w:t>pourquoi</w:t>
      </w:r>
      <w:proofErr w:type="gramEnd"/>
      <w:r w:rsidRPr="00EC16E6">
        <w:rPr>
          <w:rFonts w:ascii="Times New Roman" w:hAnsi="Times New Roman" w:cs="Times New Roman"/>
          <w:lang w:val="fr-FR"/>
        </w:rPr>
        <w:t xml:space="preserve"> le retard ? »</w:t>
      </w:r>
    </w:p>
    <w:p w14:paraId="32EC9DD0"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 xml:space="preserve">Vit </w:t>
      </w:r>
      <w:r>
        <w:rPr>
          <w:rFonts w:ascii="Times New Roman" w:hAnsi="Times New Roman" w:cs="Times New Roman"/>
          <w:lang w:val="fr-FR"/>
        </w:rPr>
        <w:t xml:space="preserve">par </w:t>
      </w:r>
      <w:r w:rsidRPr="00EC16E6">
        <w:rPr>
          <w:rFonts w:ascii="Times New Roman" w:hAnsi="Times New Roman" w:cs="Times New Roman"/>
          <w:lang w:val="fr-FR"/>
        </w:rPr>
        <w:t>le slogan : « fais-le tout simplement »</w:t>
      </w:r>
      <w:r>
        <w:rPr>
          <w:rFonts w:ascii="Times New Roman" w:hAnsi="Times New Roman" w:cs="Times New Roman"/>
          <w:lang w:val="fr-FR"/>
        </w:rPr>
        <w:t>.</w:t>
      </w:r>
    </w:p>
    <w:p w14:paraId="3A6F0E67"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Aime l’achèvement/l’accomplissement</w:t>
      </w:r>
      <w:r>
        <w:rPr>
          <w:rFonts w:ascii="Times New Roman" w:hAnsi="Times New Roman" w:cs="Times New Roman"/>
          <w:lang w:val="fr-FR"/>
        </w:rPr>
        <w:t>.</w:t>
      </w:r>
    </w:p>
    <w:p w14:paraId="51885717"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Aime cocher les choses de sa liste de tâ</w:t>
      </w:r>
      <w:r>
        <w:rPr>
          <w:rFonts w:ascii="Times New Roman" w:hAnsi="Times New Roman" w:cs="Times New Roman"/>
          <w:lang w:val="fr-FR"/>
        </w:rPr>
        <w:t>c</w:t>
      </w:r>
      <w:r w:rsidRPr="00EC16E6">
        <w:rPr>
          <w:rFonts w:ascii="Times New Roman" w:hAnsi="Times New Roman" w:cs="Times New Roman"/>
          <w:lang w:val="fr-FR"/>
        </w:rPr>
        <w:t>hes à faire</w:t>
      </w:r>
      <w:r>
        <w:rPr>
          <w:rFonts w:ascii="Times New Roman" w:hAnsi="Times New Roman" w:cs="Times New Roman"/>
          <w:lang w:val="fr-FR"/>
        </w:rPr>
        <w:t>.</w:t>
      </w:r>
    </w:p>
    <w:p w14:paraId="7681E6BE" w14:textId="77777777" w:rsidR="00000259" w:rsidRPr="00EC16E6"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Préfère qu’on lui dise ce qui doit être fait et faire confiance que ça sera fait</w:t>
      </w:r>
      <w:r>
        <w:rPr>
          <w:rFonts w:ascii="Times New Roman" w:hAnsi="Times New Roman" w:cs="Times New Roman"/>
          <w:lang w:val="fr-FR"/>
        </w:rPr>
        <w:t>.</w:t>
      </w:r>
    </w:p>
    <w:p w14:paraId="707DFB9C" w14:textId="77777777" w:rsidR="00000259"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Déteste beaucoup de réunions</w:t>
      </w:r>
      <w:r>
        <w:rPr>
          <w:rFonts w:ascii="Times New Roman" w:hAnsi="Times New Roman" w:cs="Times New Roman"/>
          <w:lang w:val="fr-FR"/>
        </w:rPr>
        <w:t>.</w:t>
      </w:r>
    </w:p>
    <w:p w14:paraId="2C2A81CA" w14:textId="77777777" w:rsidR="00000259" w:rsidRPr="0043716D" w:rsidRDefault="00000259" w:rsidP="00000259">
      <w:pPr>
        <w:numPr>
          <w:ilvl w:val="0"/>
          <w:numId w:val="7"/>
        </w:numPr>
        <w:contextualSpacing/>
        <w:rPr>
          <w:rFonts w:ascii="Times New Roman" w:hAnsi="Times New Roman" w:cs="Times New Roman"/>
          <w:lang w:val="fr-FR"/>
        </w:rPr>
      </w:pPr>
      <w:r w:rsidRPr="0043716D">
        <w:rPr>
          <w:rFonts w:ascii="Times New Roman" w:hAnsi="Times New Roman" w:cs="Times New Roman"/>
          <w:lang w:val="fr-FR"/>
        </w:rPr>
        <w:t>Aime travailler avec ceux qui peuvent travailler à travers les problèmes et clarifient ce qui doit être fait.</w:t>
      </w:r>
    </w:p>
    <w:p w14:paraId="75C1EE6F" w14:textId="77777777" w:rsidR="00000259" w:rsidRDefault="00000259" w:rsidP="00000259">
      <w:pPr>
        <w:ind w:left="360"/>
        <w:contextualSpacing/>
        <w:rPr>
          <w:rFonts w:ascii="Times New Roman" w:hAnsi="Times New Roman" w:cs="Times New Roman"/>
          <w:lang w:val="fr-FR"/>
        </w:rPr>
      </w:pPr>
    </w:p>
    <w:p w14:paraId="2BE5002D" w14:textId="77777777" w:rsidR="00000259" w:rsidRPr="00EC16E6" w:rsidRDefault="00000259" w:rsidP="00000259">
      <w:pPr>
        <w:ind w:left="360"/>
        <w:contextualSpacing/>
        <w:rPr>
          <w:rFonts w:ascii="Times New Roman" w:hAnsi="Times New Roman" w:cs="Times New Roman"/>
          <w:lang w:val="fr-FR"/>
        </w:rPr>
      </w:pPr>
      <w:r w:rsidRPr="00EC16E6">
        <w:rPr>
          <w:rFonts w:ascii="Times New Roman" w:hAnsi="Times New Roman" w:cs="Times New Roman"/>
          <w:lang w:val="fr-FR"/>
        </w:rPr>
        <w:t>Limitations :</w:t>
      </w:r>
    </w:p>
    <w:p w14:paraId="0B448EE6" w14:textId="77777777" w:rsidR="00000259" w:rsidRDefault="00000259" w:rsidP="00000259">
      <w:pPr>
        <w:numPr>
          <w:ilvl w:val="0"/>
          <w:numId w:val="7"/>
        </w:numPr>
        <w:contextualSpacing/>
        <w:rPr>
          <w:rFonts w:ascii="Times New Roman" w:hAnsi="Times New Roman" w:cs="Times New Roman"/>
          <w:lang w:val="fr-FR"/>
        </w:rPr>
      </w:pPr>
      <w:r w:rsidRPr="00EC16E6">
        <w:rPr>
          <w:rFonts w:ascii="Times New Roman" w:hAnsi="Times New Roman" w:cs="Times New Roman"/>
          <w:lang w:val="fr-FR"/>
        </w:rPr>
        <w:t>Impatient avec le processus</w:t>
      </w:r>
      <w:r>
        <w:rPr>
          <w:rFonts w:ascii="Times New Roman" w:hAnsi="Times New Roman" w:cs="Times New Roman"/>
          <w:lang w:val="fr-FR"/>
        </w:rPr>
        <w:t>.</w:t>
      </w:r>
    </w:p>
    <w:p w14:paraId="602ACB25" w14:textId="77777777" w:rsidR="00000259" w:rsidRPr="0043716D" w:rsidRDefault="00000259" w:rsidP="00000259">
      <w:pPr>
        <w:numPr>
          <w:ilvl w:val="0"/>
          <w:numId w:val="7"/>
        </w:numPr>
        <w:contextualSpacing/>
        <w:rPr>
          <w:rFonts w:ascii="Times New Roman" w:hAnsi="Times New Roman" w:cs="Times New Roman"/>
          <w:lang w:val="fr-FR"/>
        </w:rPr>
      </w:pPr>
      <w:r w:rsidRPr="0043716D">
        <w:rPr>
          <w:rFonts w:ascii="Times New Roman" w:hAnsi="Times New Roman" w:cs="Times New Roman"/>
          <w:lang w:val="fr-FR"/>
        </w:rPr>
        <w:t>Peu d’appréciation pour la grande image.</w:t>
      </w:r>
    </w:p>
    <w:p w14:paraId="64C0301E" w14:textId="77777777" w:rsidR="00000259" w:rsidRDefault="00000259" w:rsidP="00000259">
      <w:pPr>
        <w:contextualSpacing/>
        <w:rPr>
          <w:rFonts w:ascii="Times New Roman" w:hAnsi="Times New Roman" w:cs="Times New Roman"/>
          <w:lang w:val="fr-FR"/>
        </w:rPr>
      </w:pPr>
    </w:p>
    <w:p w14:paraId="3C02DB65" w14:textId="77777777" w:rsidR="00000259" w:rsidRPr="00EC16E6" w:rsidRDefault="00000259" w:rsidP="00000259">
      <w:pPr>
        <w:spacing w:after="120"/>
        <w:jc w:val="both"/>
        <w:rPr>
          <w:rFonts w:ascii="Times New Roman" w:hAnsi="Times New Roman" w:cs="Times New Roman"/>
          <w:lang w:val="fr-FR"/>
        </w:rPr>
      </w:pPr>
      <w:proofErr w:type="gramStart"/>
      <w:r w:rsidRPr="00EC16E6">
        <w:rPr>
          <w:rFonts w:ascii="Times New Roman" w:hAnsi="Times New Roman" w:cs="Times New Roman"/>
          <w:lang w:val="fr-FR"/>
        </w:rPr>
        <w:t>Réflexion:</w:t>
      </w:r>
      <w:proofErr w:type="gramEnd"/>
    </w:p>
    <w:p w14:paraId="54A78C21" w14:textId="77777777" w:rsidR="00000259" w:rsidRPr="00EC16E6" w:rsidRDefault="00000259" w:rsidP="00000259">
      <w:pPr>
        <w:numPr>
          <w:ilvl w:val="0"/>
          <w:numId w:val="8"/>
        </w:numPr>
        <w:spacing w:after="120" w:line="276" w:lineRule="auto"/>
        <w:jc w:val="both"/>
        <w:rPr>
          <w:rFonts w:ascii="Times New Roman" w:hAnsi="Times New Roman" w:cs="Times New Roman"/>
          <w:lang w:val="fr-FR"/>
        </w:rPr>
      </w:pPr>
      <w:r w:rsidRPr="00EC16E6">
        <w:rPr>
          <w:rFonts w:ascii="Times New Roman" w:hAnsi="Times New Roman" w:cs="Times New Roman"/>
          <w:lang w:val="fr-FR"/>
        </w:rPr>
        <w:t>Quelles tendances de leadership voudr</w:t>
      </w:r>
      <w:r>
        <w:rPr>
          <w:rFonts w:ascii="Times New Roman" w:hAnsi="Times New Roman" w:cs="Times New Roman"/>
          <w:lang w:val="fr-FR"/>
        </w:rPr>
        <w:t>iez-vous</w:t>
      </w:r>
      <w:r w:rsidRPr="00EC16E6">
        <w:rPr>
          <w:rFonts w:ascii="Times New Roman" w:hAnsi="Times New Roman" w:cs="Times New Roman"/>
          <w:lang w:val="fr-FR"/>
        </w:rPr>
        <w:t xml:space="preserve"> renforcer en vue d’aller à l’étape suivante de la </w:t>
      </w:r>
      <w:r>
        <w:rPr>
          <w:rFonts w:ascii="Times New Roman" w:hAnsi="Times New Roman" w:cs="Times New Roman"/>
          <w:lang w:val="fr-FR"/>
        </w:rPr>
        <w:t>Pratique d</w:t>
      </w:r>
      <w:r w:rsidRPr="00EC16E6">
        <w:rPr>
          <w:rFonts w:ascii="Times New Roman" w:hAnsi="Times New Roman" w:cs="Times New Roman"/>
          <w:lang w:val="fr-FR"/>
        </w:rPr>
        <w:t>e Leadership Fortement Efficace </w:t>
      </w:r>
      <w:r>
        <w:rPr>
          <w:rFonts w:ascii="Times New Roman" w:hAnsi="Times New Roman" w:cs="Times New Roman"/>
          <w:lang w:val="fr-FR"/>
        </w:rPr>
        <w:t>(</w:t>
      </w:r>
      <w:r>
        <w:rPr>
          <w:rFonts w:ascii="Times New Roman" w:hAnsi="Times New Roman" w:cs="Times New Roman"/>
          <w:i/>
          <w:lang w:val="fr-FR"/>
        </w:rPr>
        <w:t>HELP</w:t>
      </w:r>
      <w:proofErr w:type="gramStart"/>
      <w:r>
        <w:rPr>
          <w:rFonts w:ascii="Times New Roman" w:hAnsi="Times New Roman" w:cs="Times New Roman"/>
          <w:i/>
          <w:lang w:val="fr-FR"/>
        </w:rPr>
        <w:t>)</w:t>
      </w:r>
      <w:r w:rsidRPr="00EC16E6">
        <w:rPr>
          <w:rFonts w:ascii="Times New Roman" w:hAnsi="Times New Roman" w:cs="Times New Roman"/>
          <w:lang w:val="fr-FR"/>
        </w:rPr>
        <w:t>?</w:t>
      </w:r>
      <w:proofErr w:type="gramEnd"/>
    </w:p>
    <w:p w14:paraId="3AB7B10B" w14:textId="77777777" w:rsidR="00000259" w:rsidRPr="00EC16E6" w:rsidRDefault="00000259" w:rsidP="00000259">
      <w:pPr>
        <w:numPr>
          <w:ilvl w:val="0"/>
          <w:numId w:val="8"/>
        </w:numPr>
        <w:spacing w:after="120" w:line="276" w:lineRule="auto"/>
        <w:jc w:val="both"/>
        <w:rPr>
          <w:rFonts w:ascii="Times New Roman" w:hAnsi="Times New Roman" w:cs="Times New Roman"/>
          <w:lang w:val="fr-FR"/>
        </w:rPr>
      </w:pPr>
      <w:r w:rsidRPr="00EC16E6">
        <w:rPr>
          <w:rFonts w:ascii="Times New Roman" w:hAnsi="Times New Roman" w:cs="Times New Roman"/>
          <w:lang w:val="fr-FR"/>
        </w:rPr>
        <w:t xml:space="preserve">Quels sont les obstacles </w:t>
      </w:r>
      <w:r>
        <w:rPr>
          <w:rFonts w:ascii="Times New Roman" w:hAnsi="Times New Roman" w:cs="Times New Roman"/>
          <w:lang w:val="fr-FR"/>
        </w:rPr>
        <w:t>voulez-vous</w:t>
      </w:r>
      <w:r w:rsidRPr="00EC16E6">
        <w:rPr>
          <w:rFonts w:ascii="Times New Roman" w:hAnsi="Times New Roman" w:cs="Times New Roman"/>
          <w:lang w:val="fr-FR"/>
        </w:rPr>
        <w:t xml:space="preserve"> éliminer ou minimiser significativement en vue d’aller à l’étape suivante de la </w:t>
      </w:r>
      <w:r>
        <w:rPr>
          <w:rFonts w:ascii="Times New Roman" w:hAnsi="Times New Roman" w:cs="Times New Roman"/>
          <w:lang w:val="fr-FR"/>
        </w:rPr>
        <w:t>Pratique d</w:t>
      </w:r>
      <w:r w:rsidRPr="00EC16E6">
        <w:rPr>
          <w:rFonts w:ascii="Times New Roman" w:hAnsi="Times New Roman" w:cs="Times New Roman"/>
          <w:lang w:val="fr-FR"/>
        </w:rPr>
        <w:t>e Leadership Fortement Efficace </w:t>
      </w:r>
      <w:r>
        <w:rPr>
          <w:rFonts w:ascii="Times New Roman" w:hAnsi="Times New Roman" w:cs="Times New Roman"/>
          <w:lang w:val="fr-FR"/>
        </w:rPr>
        <w:t>(</w:t>
      </w:r>
      <w:r>
        <w:rPr>
          <w:rFonts w:ascii="Times New Roman" w:hAnsi="Times New Roman" w:cs="Times New Roman"/>
          <w:i/>
          <w:lang w:val="fr-FR"/>
        </w:rPr>
        <w:t>HELP</w:t>
      </w:r>
      <w:proofErr w:type="gramStart"/>
      <w:r>
        <w:rPr>
          <w:rFonts w:ascii="Times New Roman" w:hAnsi="Times New Roman" w:cs="Times New Roman"/>
          <w:i/>
          <w:lang w:val="fr-FR"/>
        </w:rPr>
        <w:t>)</w:t>
      </w:r>
      <w:r w:rsidRPr="00EC16E6">
        <w:rPr>
          <w:rFonts w:ascii="Times New Roman" w:hAnsi="Times New Roman" w:cs="Times New Roman"/>
          <w:lang w:val="fr-FR"/>
        </w:rPr>
        <w:t>?</w:t>
      </w:r>
      <w:proofErr w:type="gramEnd"/>
    </w:p>
    <w:p w14:paraId="340FD1C8" w14:textId="77777777" w:rsidR="00000259" w:rsidRPr="00EC16E6" w:rsidRDefault="00000259" w:rsidP="00000259">
      <w:pPr>
        <w:spacing w:after="120"/>
        <w:ind w:left="720"/>
        <w:jc w:val="both"/>
        <w:rPr>
          <w:rFonts w:ascii="Times New Roman" w:hAnsi="Times New Roman" w:cs="Times New Roman"/>
          <w:lang w:val="fr-FR"/>
        </w:rPr>
      </w:pPr>
      <w:r w:rsidRPr="00EC16E6">
        <w:rPr>
          <w:rFonts w:ascii="Times New Roman" w:hAnsi="Times New Roman" w:cs="Times New Roman"/>
          <w:lang w:val="fr-FR"/>
        </w:rPr>
        <w:t>Sur une échelle de 1 à 5 (5 étant excellent) donn</w:t>
      </w:r>
      <w:r>
        <w:rPr>
          <w:rFonts w:ascii="Times New Roman" w:hAnsi="Times New Roman" w:cs="Times New Roman"/>
          <w:lang w:val="fr-FR"/>
        </w:rPr>
        <w:t>e</w:t>
      </w:r>
      <w:r w:rsidRPr="00EC16E6">
        <w:rPr>
          <w:rFonts w:ascii="Times New Roman" w:hAnsi="Times New Roman" w:cs="Times New Roman"/>
          <w:lang w:val="fr-FR"/>
        </w:rPr>
        <w:t>z-</w:t>
      </w:r>
      <w:r>
        <w:rPr>
          <w:rFonts w:ascii="Times New Roman" w:hAnsi="Times New Roman" w:cs="Times New Roman"/>
          <w:lang w:val="fr-FR"/>
        </w:rPr>
        <w:t xml:space="preserve">vous </w:t>
      </w:r>
      <w:r w:rsidRPr="00EC16E6">
        <w:rPr>
          <w:rFonts w:ascii="Times New Roman" w:hAnsi="Times New Roman" w:cs="Times New Roman"/>
          <w:lang w:val="fr-FR"/>
        </w:rPr>
        <w:t xml:space="preserve">une note dans chacune des préférences d’action de leadership (LAP). Connecte les points ensemble, et cela </w:t>
      </w:r>
      <w:r>
        <w:rPr>
          <w:rFonts w:ascii="Times New Roman" w:hAnsi="Times New Roman" w:cs="Times New Roman"/>
          <w:lang w:val="fr-FR"/>
        </w:rPr>
        <w:t>vous</w:t>
      </w:r>
      <w:r w:rsidRPr="00EC16E6">
        <w:rPr>
          <w:rFonts w:ascii="Times New Roman" w:hAnsi="Times New Roman" w:cs="Times New Roman"/>
          <w:lang w:val="fr-FR"/>
        </w:rPr>
        <w:t xml:space="preserve"> donne une appréciation de </w:t>
      </w:r>
      <w:r>
        <w:rPr>
          <w:rFonts w:ascii="Times New Roman" w:hAnsi="Times New Roman" w:cs="Times New Roman"/>
          <w:lang w:val="fr-FR"/>
        </w:rPr>
        <w:t>vos</w:t>
      </w:r>
      <w:r w:rsidRPr="00EC16E6">
        <w:rPr>
          <w:rFonts w:ascii="Times New Roman" w:hAnsi="Times New Roman" w:cs="Times New Roman"/>
          <w:lang w:val="fr-FR"/>
        </w:rPr>
        <w:t xml:space="preserve"> orientations d’action de leadership</w:t>
      </w:r>
      <w:r>
        <w:rPr>
          <w:rFonts w:ascii="Times New Roman" w:hAnsi="Times New Roman" w:cs="Times New Roman"/>
          <w:lang w:val="fr-FR"/>
        </w:rPr>
        <w:t xml:space="preserve"> d’une manière générale</w:t>
      </w:r>
      <w:r w:rsidRPr="00EC16E6">
        <w:rPr>
          <w:rFonts w:ascii="Times New Roman" w:hAnsi="Times New Roman" w:cs="Times New Roman"/>
          <w:lang w:val="fr-FR"/>
        </w:rPr>
        <w:t>.</w:t>
      </w:r>
    </w:p>
    <w:p w14:paraId="5DEFB6E1" w14:textId="77777777" w:rsidR="00000259" w:rsidRDefault="00000259" w:rsidP="00000259">
      <w:pPr>
        <w:spacing w:after="200" w:line="276" w:lineRule="auto"/>
        <w:rPr>
          <w:rFonts w:ascii="Times New Roman" w:hAnsi="Times New Roman" w:cs="Times New Roman"/>
          <w:lang w:val="fr-FR"/>
        </w:rPr>
      </w:pPr>
    </w:p>
    <w:p w14:paraId="5047ABAE" w14:textId="77777777" w:rsidR="00000259" w:rsidRDefault="00000259" w:rsidP="00000259">
      <w:pPr>
        <w:spacing w:after="200" w:line="276" w:lineRule="auto"/>
        <w:rPr>
          <w:rFonts w:ascii="Times New Roman" w:hAnsi="Times New Roman" w:cs="Times New Roman"/>
          <w:lang w:val="fr-FR"/>
        </w:rPr>
      </w:pPr>
    </w:p>
    <w:p w14:paraId="68921929" w14:textId="77777777" w:rsidR="00000259" w:rsidRPr="0043716D" w:rsidRDefault="00000259" w:rsidP="00000259">
      <w:pPr>
        <w:spacing w:after="200" w:line="276" w:lineRule="auto"/>
        <w:rPr>
          <w:rFonts w:ascii="Times New Roman" w:hAnsi="Times New Roman" w:cs="Times New Roman"/>
          <w:lang w:val="fr-FR"/>
        </w:rPr>
      </w:pPr>
    </w:p>
    <w:p w14:paraId="49B88447" w14:textId="77777777" w:rsidR="00A126EC" w:rsidRDefault="00000259">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985"/>
    <w:multiLevelType w:val="hybridMultilevel"/>
    <w:tmpl w:val="29B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17FC"/>
    <w:multiLevelType w:val="hybridMultilevel"/>
    <w:tmpl w:val="86F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19D9"/>
    <w:multiLevelType w:val="hybridMultilevel"/>
    <w:tmpl w:val="9CB4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64645"/>
    <w:multiLevelType w:val="hybridMultilevel"/>
    <w:tmpl w:val="228C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748E"/>
    <w:multiLevelType w:val="hybridMultilevel"/>
    <w:tmpl w:val="6BC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52ACA"/>
    <w:multiLevelType w:val="hybridMultilevel"/>
    <w:tmpl w:val="CC90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E21D4"/>
    <w:multiLevelType w:val="hybridMultilevel"/>
    <w:tmpl w:val="D5EC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80CD9"/>
    <w:multiLevelType w:val="hybridMultilevel"/>
    <w:tmpl w:val="D58E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59"/>
    <w:rsid w:val="00000259"/>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1C75"/>
  <w15:chartTrackingRefBased/>
  <w15:docId w15:val="{F17D10B3-27F4-A14C-9810-C1A068EA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2019-02-04T18:38:00Z</dcterms:created>
  <dcterms:modified xsi:type="dcterms:W3CDTF">2019-02-04T18:38:00Z</dcterms:modified>
</cp:coreProperties>
</file>