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CE9A" w14:textId="77777777" w:rsidR="00265128" w:rsidRPr="00315976" w:rsidRDefault="00265128" w:rsidP="00265128">
      <w:pPr>
        <w:spacing w:before="120" w:after="120"/>
        <w:rPr>
          <w:rFonts w:ascii="Times New Roman" w:hAnsi="Times New Roman" w:cs="Times New Roman"/>
          <w:b/>
          <w:lang w:val="fr-FR"/>
        </w:rPr>
      </w:pPr>
      <w:r w:rsidRPr="00315976">
        <w:rPr>
          <w:rFonts w:ascii="Times New Roman" w:hAnsi="Times New Roman" w:cs="Times New Roman"/>
          <w:b/>
          <w:lang w:val="fr-FR"/>
        </w:rPr>
        <w:t xml:space="preserve">MENER LE CHANGEMENT #22 </w:t>
      </w:r>
    </w:p>
    <w:p w14:paraId="62E8B16D" w14:textId="77777777" w:rsidR="00265128" w:rsidRPr="00ED3C9F" w:rsidRDefault="00265128" w:rsidP="00265128">
      <w:pPr>
        <w:spacing w:before="120" w:after="120"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LES CARACTERISTIQUES DES LEADERS QUI POURSUIVENT LEUR APPEL DE LA VIE</w:t>
      </w:r>
    </w:p>
    <w:p w14:paraId="13EB8761" w14:textId="77777777" w:rsidR="00265128" w:rsidRPr="00ED3C9F" w:rsidRDefault="00265128" w:rsidP="00265128">
      <w:pPr>
        <w:spacing w:before="120" w:after="120"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Comment reconnaissons-nous les leaders qui ont déjà embrassé leur appel de la vie ? Les exemples suivants sont les caractéristiques de leaders qui ont déjà embrassé et p</w:t>
      </w:r>
      <w:r>
        <w:rPr>
          <w:rFonts w:ascii="Times New Roman" w:hAnsi="Times New Roman" w:cs="Times New Roman"/>
          <w:lang w:val="fr-FR"/>
        </w:rPr>
        <w:t>oursuivent leur appel de la vie.</w:t>
      </w:r>
    </w:p>
    <w:p w14:paraId="4DB5537A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VISIONNAIRES : qui servent une cause plus grande qu’eux-mêmes.</w:t>
      </w:r>
    </w:p>
    <w:p w14:paraId="405054D9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 xml:space="preserve">CENTRES SUR LES AUTRES : ils mettent l’intérêt des autres </w:t>
      </w:r>
      <w:proofErr w:type="spellStart"/>
      <w:r w:rsidRPr="00ED3C9F">
        <w:rPr>
          <w:rFonts w:ascii="Times New Roman" w:hAnsi="Times New Roman" w:cs="Times New Roman"/>
          <w:lang w:val="fr-FR"/>
        </w:rPr>
        <w:t>au dessus</w:t>
      </w:r>
      <w:proofErr w:type="spellEnd"/>
      <w:r w:rsidRPr="00ED3C9F">
        <w:rPr>
          <w:rFonts w:ascii="Times New Roman" w:hAnsi="Times New Roman" w:cs="Times New Roman"/>
          <w:lang w:val="fr-FR"/>
        </w:rPr>
        <w:t xml:space="preserve"> du leur.</w:t>
      </w:r>
    </w:p>
    <w:p w14:paraId="64D3E764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INSPIRANTS : des leaders qui captivent les autres avec la vision et l’espoir.</w:t>
      </w:r>
    </w:p>
    <w:p w14:paraId="3060CA03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PASSIONNES : ceux qui démontrent un engage</w:t>
      </w:r>
      <w:r>
        <w:rPr>
          <w:rFonts w:ascii="Times New Roman" w:hAnsi="Times New Roman" w:cs="Times New Roman"/>
          <w:lang w:val="fr-FR"/>
        </w:rPr>
        <w:t xml:space="preserve">ment sincère </w:t>
      </w:r>
      <w:r w:rsidRPr="00ED3C9F">
        <w:rPr>
          <w:rFonts w:ascii="Times New Roman" w:hAnsi="Times New Roman" w:cs="Times New Roman"/>
          <w:lang w:val="fr-FR"/>
        </w:rPr>
        <w:t>et émotionnel à la vision et ses promesses</w:t>
      </w:r>
      <w:r>
        <w:rPr>
          <w:rFonts w:ascii="Times New Roman" w:hAnsi="Times New Roman" w:cs="Times New Roman"/>
          <w:lang w:val="fr-FR"/>
        </w:rPr>
        <w:t xml:space="preserve">. </w:t>
      </w:r>
    </w:p>
    <w:p w14:paraId="0C329109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INTRINSEQUEMENT MOTIVES : des leaders motivés non par ce qu’ils vont gagner mais par l’accomplissement qui viendra du changement du destin des autres pour le mieux.</w:t>
      </w:r>
    </w:p>
    <w:p w14:paraId="0AF2C5BD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COURAGEUX : ceux qui sont capables d’avoir la volonté et agir malgré la peur.</w:t>
      </w:r>
    </w:p>
    <w:p w14:paraId="1E98915E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 xml:space="preserve">INFECTIEUX : </w:t>
      </w:r>
      <w:r>
        <w:rPr>
          <w:rFonts w:ascii="Times New Roman" w:hAnsi="Times New Roman" w:cs="Times New Roman"/>
          <w:lang w:val="fr-FR"/>
        </w:rPr>
        <w:t>des leaders avec une vision, passion et personnalité magnétique</w:t>
      </w:r>
      <w:r w:rsidRPr="00ED3C9F">
        <w:rPr>
          <w:rFonts w:ascii="Times New Roman" w:hAnsi="Times New Roman" w:cs="Times New Roman"/>
          <w:lang w:val="fr-FR"/>
        </w:rPr>
        <w:t> ; qui motivent facilement et inspirent les autres aux actes courageux.</w:t>
      </w:r>
    </w:p>
    <w:p w14:paraId="5E0D9558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UN SENS DE LA DIRECTION CLAIR : des leaders qui commencent et continuent de mener le changement avec la fin clair en tête.</w:t>
      </w:r>
    </w:p>
    <w:p w14:paraId="4A2734C6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 SENS ELEVE DE </w:t>
      </w:r>
      <w:proofErr w:type="gramStart"/>
      <w:r>
        <w:rPr>
          <w:rFonts w:ascii="Times New Roman" w:hAnsi="Times New Roman" w:cs="Times New Roman"/>
          <w:lang w:val="fr-FR"/>
        </w:rPr>
        <w:t>L’OBJECTIF</w:t>
      </w:r>
      <w:r w:rsidRPr="00ED3C9F">
        <w:rPr>
          <w:rFonts w:ascii="Times New Roman" w:hAnsi="Times New Roman" w:cs="Times New Roman"/>
          <w:lang w:val="fr-FR"/>
        </w:rPr>
        <w:t>:</w:t>
      </w:r>
      <w:proofErr w:type="gramEnd"/>
      <w:r w:rsidRPr="00ED3C9F">
        <w:rPr>
          <w:rFonts w:ascii="Times New Roman" w:hAnsi="Times New Roman" w:cs="Times New Roman"/>
          <w:lang w:val="fr-FR"/>
        </w:rPr>
        <w:t xml:space="preserve"> des leaders qui savent pourquoi ils vont où ils vont. Ils travaillent avec une boussole, pas seulement les cartes</w:t>
      </w:r>
      <w:r>
        <w:rPr>
          <w:rFonts w:ascii="Times New Roman" w:hAnsi="Times New Roman" w:cs="Times New Roman"/>
          <w:lang w:val="fr-FR"/>
        </w:rPr>
        <w:t xml:space="preserve"> (de direction)</w:t>
      </w:r>
      <w:r w:rsidRPr="00ED3C9F">
        <w:rPr>
          <w:rFonts w:ascii="Times New Roman" w:hAnsi="Times New Roman" w:cs="Times New Roman"/>
          <w:lang w:val="fr-FR"/>
        </w:rPr>
        <w:t>.</w:t>
      </w:r>
    </w:p>
    <w:p w14:paraId="5D2067AB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RESOLUS : des leaders avec l’accent intransigeant sur les fins et résultats désirés</w:t>
      </w:r>
      <w:r>
        <w:rPr>
          <w:rFonts w:ascii="Times New Roman" w:hAnsi="Times New Roman" w:cs="Times New Roman"/>
          <w:lang w:val="fr-FR"/>
        </w:rPr>
        <w:t xml:space="preserve">. </w:t>
      </w:r>
    </w:p>
    <w:p w14:paraId="3F35FFDC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TRES PROACTIFS : une grande initiative d’affronter les problèmes relatifs à la conception et à l’exécution de la vision.</w:t>
      </w:r>
    </w:p>
    <w:p w14:paraId="15A5749D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GRANDS INTENDANTS : excellent développement et gestion des ressources à travers l’accomplissent de la vision.</w:t>
      </w:r>
    </w:p>
    <w:p w14:paraId="07776EC6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RELATIONNELS : des compétences des gens qui promeuvent l’harmonie, la résolution des conflits, le sens de l’autonomie, et l’interdépendance dans le développement de l’équipe et du leadership vers l’accomplissement de la vision.</w:t>
      </w:r>
    </w:p>
    <w:p w14:paraId="0BE15D34" w14:textId="77777777" w:rsidR="00265128" w:rsidRPr="00ED3C9F" w:rsidRDefault="00265128" w:rsidP="00265128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INTERDEPENDANTS : la mentalité et la compétence dans le travail d’équipe pour accomplir des choses beaucoup plus grandes que celles qui peuvent être réalisées par la somme d’actions indépendantes.</w:t>
      </w:r>
    </w:p>
    <w:p w14:paraId="5FC13B00" w14:textId="77777777" w:rsidR="00265128" w:rsidRDefault="00265128" w:rsidP="00265128">
      <w:pPr>
        <w:spacing w:before="120" w:after="120"/>
        <w:ind w:left="360"/>
        <w:contextualSpacing/>
        <w:rPr>
          <w:rFonts w:ascii="Times New Roman" w:hAnsi="Times New Roman" w:cs="Times New Roman"/>
          <w:lang w:val="fr-FR"/>
        </w:rPr>
      </w:pPr>
    </w:p>
    <w:p w14:paraId="1301682A" w14:textId="77777777" w:rsidR="00265128" w:rsidRPr="00ED3C9F" w:rsidRDefault="00265128" w:rsidP="00265128">
      <w:pPr>
        <w:spacing w:before="120" w:after="120"/>
        <w:ind w:left="360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QUESTIONS DE REFLEXION :</w:t>
      </w:r>
    </w:p>
    <w:p w14:paraId="3805BBB8" w14:textId="77777777" w:rsidR="00265128" w:rsidRPr="00ED3C9F" w:rsidRDefault="00265128" w:rsidP="00265128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Lesquels de ces caractéristiques sont actuellement évidents dans votre vie et leadership ?</w:t>
      </w:r>
    </w:p>
    <w:p w14:paraId="4EFF5EFB" w14:textId="77777777" w:rsidR="00265128" w:rsidRPr="0046646C" w:rsidRDefault="00265128" w:rsidP="00265128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hAnsi="Times New Roman" w:cs="Times New Roman"/>
          <w:lang w:val="fr-FR"/>
        </w:rPr>
      </w:pPr>
      <w:r w:rsidRPr="00ED3C9F">
        <w:rPr>
          <w:rFonts w:ascii="Times New Roman" w:hAnsi="Times New Roman" w:cs="Times New Roman"/>
          <w:lang w:val="fr-FR"/>
        </w:rPr>
        <w:t>Lesquels de ces caractéristiques voudriez-vous pour devenir un leader de changement plus efficace ?</w:t>
      </w:r>
    </w:p>
    <w:p w14:paraId="2E225A74" w14:textId="77777777" w:rsidR="00A126EC" w:rsidRDefault="00265128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BBA"/>
    <w:multiLevelType w:val="hybridMultilevel"/>
    <w:tmpl w:val="B902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F2280"/>
    <w:multiLevelType w:val="hybridMultilevel"/>
    <w:tmpl w:val="017C31D4"/>
    <w:lvl w:ilvl="0" w:tplc="19262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28"/>
    <w:rsid w:val="00265128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49AB"/>
  <w15:chartTrackingRefBased/>
  <w15:docId w15:val="{D1481E10-119F-FF49-92B1-AB525B2A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2019-02-04T18:33:00Z</dcterms:created>
  <dcterms:modified xsi:type="dcterms:W3CDTF">2019-02-04T18:33:00Z</dcterms:modified>
</cp:coreProperties>
</file>