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F0CE3" w14:textId="77777777" w:rsidR="00845F95" w:rsidRPr="00845F95" w:rsidRDefault="00845F95" w:rsidP="00845F95">
      <w:pPr>
        <w:jc w:val="both"/>
        <w:rPr>
          <w:b/>
          <w:lang w:val="fr-FR"/>
        </w:rPr>
      </w:pPr>
      <w:r w:rsidRPr="00845F95">
        <w:rPr>
          <w:b/>
          <w:lang w:val="fr-FR"/>
        </w:rPr>
        <w:t>MENER LE CHANGEMENT : #16</w:t>
      </w:r>
    </w:p>
    <w:p w14:paraId="447E3E47" w14:textId="77777777" w:rsidR="00845F95" w:rsidRPr="007359DC" w:rsidRDefault="00845F95" w:rsidP="00845F95">
      <w:pPr>
        <w:jc w:val="both"/>
        <w:rPr>
          <w:lang w:val="fr-FR"/>
        </w:rPr>
      </w:pPr>
      <w:r w:rsidRPr="007359DC">
        <w:rPr>
          <w:lang w:val="fr-FR"/>
        </w:rPr>
        <w:t>LES CHANGEMENTS DE MENTALITE</w:t>
      </w:r>
      <w:r>
        <w:rPr>
          <w:lang w:val="fr-FR"/>
        </w:rPr>
        <w:t xml:space="preserve"> NECESSAIRES </w:t>
      </w:r>
      <w:r w:rsidRPr="007359DC">
        <w:rPr>
          <w:lang w:val="fr-FR"/>
        </w:rPr>
        <w:t>POUR UNE TRANSFORMATION SOCIETAL</w:t>
      </w:r>
      <w:r>
        <w:rPr>
          <w:lang w:val="fr-FR"/>
        </w:rPr>
        <w:t>E</w:t>
      </w:r>
    </w:p>
    <w:p w14:paraId="52144C36" w14:textId="77777777" w:rsidR="00845F95" w:rsidRDefault="00845F95" w:rsidP="00845F95">
      <w:pPr>
        <w:jc w:val="both"/>
        <w:rPr>
          <w:lang w:val="fr-FR"/>
        </w:rPr>
      </w:pPr>
    </w:p>
    <w:p w14:paraId="3A280428" w14:textId="4F6ADFB0" w:rsidR="00845F95" w:rsidRDefault="00845F95" w:rsidP="00845F95">
      <w:pPr>
        <w:jc w:val="both"/>
        <w:rPr>
          <w:lang w:val="fr-FR"/>
        </w:rPr>
      </w:pPr>
      <w:bookmarkStart w:id="0" w:name="_GoBack"/>
      <w:bookmarkEnd w:id="0"/>
      <w:r>
        <w:rPr>
          <w:lang w:val="fr-FR"/>
        </w:rPr>
        <w:t xml:space="preserve">La transformation arrive dans les sociétés quand s’accroissent les mouvements de personnes qui éprouvent </w:t>
      </w:r>
      <w:proofErr w:type="gramStart"/>
      <w:r>
        <w:rPr>
          <w:lang w:val="fr-FR"/>
        </w:rPr>
        <w:t>les  principaux</w:t>
      </w:r>
      <w:proofErr w:type="gramEnd"/>
      <w:r>
        <w:rPr>
          <w:lang w:val="fr-FR"/>
        </w:rPr>
        <w:t xml:space="preserve"> changements de mentalité basés sur la vision, la mission et les valeurs  généralement adoptées  pour un nouvel avenir. Voici les exemples de changements de mentalité essentiels pour la transformation holistique.</w:t>
      </w:r>
    </w:p>
    <w:p w14:paraId="2C344E9F" w14:textId="77777777" w:rsidR="00845F95" w:rsidRDefault="00845F95" w:rsidP="00845F95">
      <w:pPr>
        <w:numPr>
          <w:ilvl w:val="0"/>
          <w:numId w:val="1"/>
        </w:numPr>
        <w:spacing w:line="276" w:lineRule="auto"/>
        <w:jc w:val="both"/>
        <w:rPr>
          <w:lang w:val="fr-FR"/>
        </w:rPr>
      </w:pPr>
      <w:r>
        <w:rPr>
          <w:lang w:val="fr-FR"/>
        </w:rPr>
        <w:t>DE LA MAUVAISE IMAGE DE SOI A L’IDENTITE DE SOI POSITIVE</w:t>
      </w:r>
    </w:p>
    <w:p w14:paraId="6DB8E64D" w14:textId="77777777" w:rsidR="00845F95" w:rsidRDefault="00845F95" w:rsidP="00845F95">
      <w:pPr>
        <w:numPr>
          <w:ilvl w:val="0"/>
          <w:numId w:val="1"/>
        </w:numPr>
        <w:spacing w:line="276" w:lineRule="auto"/>
        <w:jc w:val="both"/>
        <w:rPr>
          <w:lang w:val="fr-FR"/>
        </w:rPr>
      </w:pPr>
      <w:r>
        <w:rPr>
          <w:lang w:val="fr-FR"/>
        </w:rPr>
        <w:t>DU MANQUE DE CONFIANCE ET D’INITIATIVE A LA CREATIVITE CONFIANTE, ORIGINALE ET CONSTRUCTIVE</w:t>
      </w:r>
    </w:p>
    <w:p w14:paraId="69680F2E" w14:textId="77777777" w:rsidR="00845F95" w:rsidRDefault="00845F95" w:rsidP="00845F95">
      <w:pPr>
        <w:numPr>
          <w:ilvl w:val="0"/>
          <w:numId w:val="1"/>
        </w:numPr>
        <w:spacing w:line="276" w:lineRule="auto"/>
        <w:jc w:val="both"/>
        <w:rPr>
          <w:lang w:val="fr-FR"/>
        </w:rPr>
      </w:pPr>
      <w:r>
        <w:rPr>
          <w:lang w:val="fr-FR"/>
        </w:rPr>
        <w:t>DE LA MENTALITE DE PROVISION LIMITEE A LA MENTALITE D’ABONDANCE</w:t>
      </w:r>
    </w:p>
    <w:p w14:paraId="581B579D" w14:textId="77777777" w:rsidR="00845F95" w:rsidRDefault="00845F95" w:rsidP="00845F95">
      <w:pPr>
        <w:numPr>
          <w:ilvl w:val="0"/>
          <w:numId w:val="1"/>
        </w:numPr>
        <w:spacing w:line="276" w:lineRule="auto"/>
        <w:jc w:val="both"/>
        <w:rPr>
          <w:lang w:val="fr-FR"/>
        </w:rPr>
      </w:pPr>
      <w:r>
        <w:rPr>
          <w:lang w:val="fr-FR"/>
        </w:rPr>
        <w:t>DE LA CORRUPTION A L’INTEGRITE</w:t>
      </w:r>
    </w:p>
    <w:p w14:paraId="2BFCFE33" w14:textId="77777777" w:rsidR="00845F95" w:rsidRDefault="00845F95" w:rsidP="00845F95">
      <w:pPr>
        <w:numPr>
          <w:ilvl w:val="0"/>
          <w:numId w:val="1"/>
        </w:numPr>
        <w:spacing w:line="276" w:lineRule="auto"/>
        <w:jc w:val="both"/>
        <w:rPr>
          <w:lang w:val="fr-FR"/>
        </w:rPr>
      </w:pPr>
      <w:r>
        <w:rPr>
          <w:lang w:val="fr-FR"/>
        </w:rPr>
        <w:t>DE L’ETHNOCENTRISME ET RACISME A LA SOCIETE INTERETHNIQUE ET INTERRACIALE</w:t>
      </w:r>
    </w:p>
    <w:p w14:paraId="23B0AE0A" w14:textId="77777777" w:rsidR="00845F95" w:rsidRDefault="00845F95" w:rsidP="00845F95">
      <w:pPr>
        <w:numPr>
          <w:ilvl w:val="0"/>
          <w:numId w:val="1"/>
        </w:numPr>
        <w:spacing w:line="276" w:lineRule="auto"/>
        <w:jc w:val="both"/>
        <w:rPr>
          <w:lang w:val="fr-FR"/>
        </w:rPr>
      </w:pPr>
      <w:r>
        <w:rPr>
          <w:lang w:val="fr-FR"/>
        </w:rPr>
        <w:t xml:space="preserve">DE L’INEGALITE DE GENRES A L’EGALITE DE GENRES DANS LE LEADERSHIP ET LE DEVELOPPEMENT </w:t>
      </w:r>
    </w:p>
    <w:p w14:paraId="4C11825C" w14:textId="77777777" w:rsidR="00845F95" w:rsidRDefault="00845F95" w:rsidP="00845F95">
      <w:pPr>
        <w:numPr>
          <w:ilvl w:val="0"/>
          <w:numId w:val="1"/>
        </w:numPr>
        <w:spacing w:line="276" w:lineRule="auto"/>
        <w:jc w:val="both"/>
        <w:rPr>
          <w:lang w:val="fr-FR"/>
        </w:rPr>
      </w:pPr>
      <w:r>
        <w:rPr>
          <w:lang w:val="fr-FR"/>
        </w:rPr>
        <w:t>DU FAVORITISME A LA MERITOCRATIE</w:t>
      </w:r>
    </w:p>
    <w:p w14:paraId="56C2DD43" w14:textId="77777777" w:rsidR="00845F95" w:rsidRDefault="00845F95" w:rsidP="00845F95">
      <w:pPr>
        <w:numPr>
          <w:ilvl w:val="0"/>
          <w:numId w:val="1"/>
        </w:numPr>
        <w:spacing w:line="276" w:lineRule="auto"/>
        <w:jc w:val="both"/>
        <w:rPr>
          <w:lang w:val="fr-FR"/>
        </w:rPr>
      </w:pPr>
      <w:r>
        <w:rPr>
          <w:lang w:val="fr-FR"/>
        </w:rPr>
        <w:t>DU FATALISME AUX PRINCIPES DE SEMER ET RECOLTER (MOISSONNER)</w:t>
      </w:r>
    </w:p>
    <w:p w14:paraId="0CAF2504" w14:textId="77777777" w:rsidR="00845F95" w:rsidRDefault="00845F95" w:rsidP="00845F95">
      <w:pPr>
        <w:numPr>
          <w:ilvl w:val="0"/>
          <w:numId w:val="1"/>
        </w:numPr>
        <w:spacing w:line="276" w:lineRule="auto"/>
        <w:jc w:val="both"/>
        <w:rPr>
          <w:lang w:val="fr-FR"/>
        </w:rPr>
      </w:pPr>
      <w:r>
        <w:rPr>
          <w:lang w:val="fr-FR"/>
        </w:rPr>
        <w:t xml:space="preserve">DE LA TENDANCE DE S’ADAPTER AU STATU QUO AU LEADERSHIP DE CHANGEMENT </w:t>
      </w:r>
    </w:p>
    <w:p w14:paraId="362BBD7B" w14:textId="77777777" w:rsidR="00845F95" w:rsidRDefault="00845F95" w:rsidP="00845F95">
      <w:pPr>
        <w:numPr>
          <w:ilvl w:val="0"/>
          <w:numId w:val="1"/>
        </w:numPr>
        <w:spacing w:line="276" w:lineRule="auto"/>
        <w:jc w:val="both"/>
        <w:rPr>
          <w:lang w:val="fr-FR"/>
        </w:rPr>
      </w:pPr>
      <w:r>
        <w:rPr>
          <w:lang w:val="fr-FR"/>
        </w:rPr>
        <w:t>DE LA MENTALITE DE CONSOMMATION A LA MENTALITE DE PRODUCTION</w:t>
      </w:r>
    </w:p>
    <w:p w14:paraId="4710E5E9" w14:textId="77777777" w:rsidR="00845F95" w:rsidRDefault="00845F95" w:rsidP="00845F95">
      <w:pPr>
        <w:numPr>
          <w:ilvl w:val="0"/>
          <w:numId w:val="1"/>
        </w:numPr>
        <w:spacing w:line="276" w:lineRule="auto"/>
        <w:jc w:val="both"/>
        <w:rPr>
          <w:lang w:val="fr-FR"/>
        </w:rPr>
      </w:pPr>
      <w:r>
        <w:rPr>
          <w:lang w:val="fr-FR"/>
        </w:rPr>
        <w:t>DE LA SOUS-UTILISATION A LA MAXIMISATION</w:t>
      </w:r>
    </w:p>
    <w:p w14:paraId="6E50E765" w14:textId="77777777" w:rsidR="00845F95" w:rsidRPr="008500B8" w:rsidRDefault="00845F95" w:rsidP="00845F95">
      <w:pPr>
        <w:numPr>
          <w:ilvl w:val="0"/>
          <w:numId w:val="1"/>
        </w:numPr>
        <w:spacing w:line="276" w:lineRule="auto"/>
        <w:jc w:val="both"/>
        <w:rPr>
          <w:lang w:val="fr-FR"/>
        </w:rPr>
      </w:pPr>
      <w:r w:rsidRPr="008500B8">
        <w:rPr>
          <w:lang w:val="fr-FR"/>
        </w:rPr>
        <w:t>DE LA MEDIOCRITE A L’EXCELLENCE</w:t>
      </w:r>
    </w:p>
    <w:p w14:paraId="30CA0009" w14:textId="77777777" w:rsidR="00845F95" w:rsidRPr="007359DC" w:rsidRDefault="00845F95" w:rsidP="00845F95">
      <w:pPr>
        <w:jc w:val="both"/>
        <w:rPr>
          <w:lang w:val="fr-FR"/>
        </w:rPr>
      </w:pPr>
      <w:r>
        <w:rPr>
          <w:lang w:val="fr-FR"/>
        </w:rPr>
        <w:t>A la fin de tout cela, ça demande des CROYANTS pour conduire dans la transformation dans n’importe quelle sphère et à n’importe quel niveau de la société. Il devrait y avoir une masse croissante de gens qui CROIENT que l’ère envisagée peut devenir réalité, et qu’ils peuvent faire la différence. Une telle foi est traduite en action concertée et acharnée vers le nouveau jour.</w:t>
      </w:r>
    </w:p>
    <w:p w14:paraId="507013F0" w14:textId="77777777" w:rsidR="00845F95" w:rsidRPr="0047605A" w:rsidRDefault="00845F95" w:rsidP="00845F95"/>
    <w:p w14:paraId="302D0CEF" w14:textId="77777777" w:rsidR="00A126EC" w:rsidRDefault="00845F95"/>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D711A"/>
    <w:multiLevelType w:val="hybridMultilevel"/>
    <w:tmpl w:val="2FC2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95"/>
    <w:rsid w:val="00845F95"/>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2E321"/>
  <w15:chartTrackingRefBased/>
  <w15:docId w15:val="{F9693F9C-39B2-1C43-90AD-0B73ACD6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45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2019-02-04T18:26:00Z</dcterms:created>
  <dcterms:modified xsi:type="dcterms:W3CDTF">2019-02-04T18:26:00Z</dcterms:modified>
</cp:coreProperties>
</file>